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5F7A8" w14:textId="77777777" w:rsidR="008A1E14" w:rsidRDefault="008A1E14" w:rsidP="00ED6F4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6C1A668" w14:textId="40CA9570" w:rsidR="00B55874" w:rsidRPr="005E3556" w:rsidRDefault="006769EB" w:rsidP="00ED6F4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E3556">
        <w:rPr>
          <w:rFonts w:ascii="Times New Roman" w:hAnsi="Times New Roman" w:cs="Times New Roman"/>
          <w:b/>
          <w:bCs/>
        </w:rPr>
        <w:t>REGULAMIN</w:t>
      </w:r>
    </w:p>
    <w:p w14:paraId="3E19AF02" w14:textId="2BA174C4" w:rsidR="005E58B3" w:rsidRPr="005E3556" w:rsidRDefault="006769EB" w:rsidP="000D656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E3556">
        <w:rPr>
          <w:rFonts w:ascii="Times New Roman" w:hAnsi="Times New Roman" w:cs="Times New Roman"/>
          <w:b/>
          <w:bCs/>
        </w:rPr>
        <w:t>PUNKTU SELEKTYWNEGO ZBIERANIA ODPADÓW KOMUNALNYCH (PSZOK)</w:t>
      </w:r>
    </w:p>
    <w:p w14:paraId="7A5BC7A6" w14:textId="6D6338DD" w:rsidR="00DD29CC" w:rsidRDefault="006769EB" w:rsidP="000D656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E3556">
        <w:rPr>
          <w:rFonts w:ascii="Times New Roman" w:hAnsi="Times New Roman" w:cs="Times New Roman"/>
          <w:b/>
          <w:bCs/>
        </w:rPr>
        <w:t xml:space="preserve">DLA </w:t>
      </w:r>
      <w:r>
        <w:rPr>
          <w:rFonts w:ascii="Times New Roman" w:hAnsi="Times New Roman" w:cs="Times New Roman"/>
          <w:b/>
          <w:bCs/>
        </w:rPr>
        <w:t>M</w:t>
      </w:r>
      <w:r w:rsidRPr="005E3556">
        <w:rPr>
          <w:rFonts w:ascii="Times New Roman" w:hAnsi="Times New Roman" w:cs="Times New Roman"/>
          <w:b/>
          <w:bCs/>
        </w:rPr>
        <w:t xml:space="preserve">IESZKAŃCÓW </w:t>
      </w:r>
      <w:r>
        <w:rPr>
          <w:rFonts w:ascii="Times New Roman" w:hAnsi="Times New Roman" w:cs="Times New Roman"/>
          <w:b/>
          <w:bCs/>
        </w:rPr>
        <w:t>M</w:t>
      </w:r>
      <w:r w:rsidRPr="005E3556">
        <w:rPr>
          <w:rFonts w:ascii="Times New Roman" w:hAnsi="Times New Roman" w:cs="Times New Roman"/>
          <w:b/>
          <w:bCs/>
        </w:rPr>
        <w:t>IASTA GLIWICE</w:t>
      </w:r>
    </w:p>
    <w:p w14:paraId="12897405" w14:textId="77777777" w:rsidR="00446964" w:rsidRDefault="00446964" w:rsidP="000D656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BE6FB88" w14:textId="77777777" w:rsidR="00446964" w:rsidRPr="00446964" w:rsidRDefault="00446964" w:rsidP="0044696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46964">
        <w:rPr>
          <w:rFonts w:ascii="Times New Roman" w:hAnsi="Times New Roman" w:cs="Times New Roman"/>
          <w:b/>
          <w:bCs/>
        </w:rPr>
        <w:t>Rozdział 1</w:t>
      </w:r>
    </w:p>
    <w:p w14:paraId="53DC3DB5" w14:textId="5E2F3726" w:rsidR="00446964" w:rsidRDefault="00446964" w:rsidP="0044696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46964">
        <w:rPr>
          <w:rFonts w:ascii="Times New Roman" w:hAnsi="Times New Roman" w:cs="Times New Roman"/>
          <w:b/>
          <w:bCs/>
        </w:rPr>
        <w:t>Postanowienia ogólne</w:t>
      </w:r>
    </w:p>
    <w:p w14:paraId="54638FC9" w14:textId="77777777" w:rsidR="00944381" w:rsidRPr="005E3556" w:rsidRDefault="00944381" w:rsidP="0044696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84C94C" w14:textId="2F6D755A" w:rsidR="005E58B3" w:rsidRDefault="00DD29CC" w:rsidP="005148B3">
      <w:pPr>
        <w:pStyle w:val="Default"/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Regulamin określa szczegółowe zasady funkcjonowania Punktu Selektywnego Zbierania Odpadów Komunalnych</w:t>
      </w:r>
      <w:r w:rsidR="005C1678" w:rsidRPr="005E3556">
        <w:rPr>
          <w:rFonts w:ascii="Times New Roman" w:hAnsi="Times New Roman" w:cs="Times New Roman"/>
        </w:rPr>
        <w:t xml:space="preserve">, </w:t>
      </w:r>
      <w:r w:rsidRPr="005E3556">
        <w:rPr>
          <w:rFonts w:ascii="Times New Roman" w:hAnsi="Times New Roman" w:cs="Times New Roman"/>
        </w:rPr>
        <w:t xml:space="preserve">zlokalizowanego </w:t>
      </w:r>
      <w:r w:rsidR="005A00B5" w:rsidRPr="005E3556">
        <w:rPr>
          <w:rFonts w:ascii="Times New Roman" w:hAnsi="Times New Roman" w:cs="Times New Roman"/>
        </w:rPr>
        <w:t xml:space="preserve">na terenie </w:t>
      </w:r>
      <w:r w:rsidR="005F16D1">
        <w:rPr>
          <w:rFonts w:ascii="Times New Roman" w:hAnsi="Times New Roman" w:cs="Times New Roman"/>
        </w:rPr>
        <w:t>M</w:t>
      </w:r>
      <w:r w:rsidR="005A00B5" w:rsidRPr="005E3556">
        <w:rPr>
          <w:rFonts w:ascii="Times New Roman" w:hAnsi="Times New Roman" w:cs="Times New Roman"/>
        </w:rPr>
        <w:t>iasta</w:t>
      </w:r>
      <w:r w:rsidRPr="005E3556">
        <w:rPr>
          <w:rFonts w:ascii="Times New Roman" w:hAnsi="Times New Roman" w:cs="Times New Roman"/>
        </w:rPr>
        <w:t xml:space="preserve"> Gliwic</w:t>
      </w:r>
      <w:r w:rsidR="005A00B5" w:rsidRPr="005E3556">
        <w:rPr>
          <w:rFonts w:ascii="Times New Roman" w:hAnsi="Times New Roman" w:cs="Times New Roman"/>
        </w:rPr>
        <w:t>e</w:t>
      </w:r>
      <w:r w:rsidRPr="005E3556">
        <w:rPr>
          <w:rFonts w:ascii="Times New Roman" w:hAnsi="Times New Roman" w:cs="Times New Roman"/>
        </w:rPr>
        <w:t xml:space="preserve"> przy ul. Rybnickiej</w:t>
      </w:r>
      <w:r w:rsidR="005F16D1">
        <w:rPr>
          <w:rFonts w:ascii="Times New Roman" w:hAnsi="Times New Roman" w:cs="Times New Roman"/>
        </w:rPr>
        <w:t xml:space="preserve"> 199B</w:t>
      </w:r>
      <w:r w:rsidRPr="005E3556">
        <w:rPr>
          <w:rFonts w:ascii="Times New Roman" w:hAnsi="Times New Roman" w:cs="Times New Roman"/>
        </w:rPr>
        <w:t>.</w:t>
      </w:r>
    </w:p>
    <w:p w14:paraId="37075295" w14:textId="5DC8A539" w:rsidR="00865F6E" w:rsidRPr="00865F6E" w:rsidRDefault="00865F6E" w:rsidP="005148B3">
      <w:pPr>
        <w:pStyle w:val="Default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65F6E">
        <w:rPr>
          <w:rFonts w:ascii="Times New Roman" w:hAnsi="Times New Roman" w:cs="Times New Roman"/>
        </w:rPr>
        <w:t xml:space="preserve">Określenia użyte w </w:t>
      </w:r>
      <w:r w:rsidR="005148B3">
        <w:rPr>
          <w:rFonts w:ascii="Times New Roman" w:hAnsi="Times New Roman" w:cs="Times New Roman"/>
        </w:rPr>
        <w:t>R</w:t>
      </w:r>
      <w:r w:rsidRPr="00865F6E">
        <w:rPr>
          <w:rFonts w:ascii="Times New Roman" w:hAnsi="Times New Roman" w:cs="Times New Roman"/>
        </w:rPr>
        <w:t xml:space="preserve">egulaminie oznaczają: </w:t>
      </w:r>
    </w:p>
    <w:p w14:paraId="3ED77F6E" w14:textId="27FBA1E9" w:rsidR="00026000" w:rsidRDefault="00026000" w:rsidP="005148B3">
      <w:pPr>
        <w:pStyle w:val="Default"/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26000">
        <w:rPr>
          <w:rFonts w:ascii="Times New Roman" w:hAnsi="Times New Roman" w:cs="Times New Roman"/>
        </w:rPr>
        <w:t>PSZOK - Punkt Selektywnego Zbierania Odpadów Komunalnych</w:t>
      </w:r>
      <w:r>
        <w:rPr>
          <w:rFonts w:ascii="Times New Roman" w:hAnsi="Times New Roman" w:cs="Times New Roman"/>
        </w:rPr>
        <w:t>;</w:t>
      </w:r>
    </w:p>
    <w:p w14:paraId="5081C602" w14:textId="7B7F3FC2" w:rsidR="00503B8F" w:rsidRPr="00865F6E" w:rsidRDefault="00503B8F" w:rsidP="005148B3">
      <w:pPr>
        <w:pStyle w:val="Default"/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503B8F">
        <w:rPr>
          <w:rFonts w:ascii="Times New Roman" w:hAnsi="Times New Roman" w:cs="Times New Roman"/>
        </w:rPr>
        <w:t xml:space="preserve">Pracownik obsługi - pracownik </w:t>
      </w:r>
      <w:r>
        <w:rPr>
          <w:rFonts w:ascii="Times New Roman" w:hAnsi="Times New Roman" w:cs="Times New Roman"/>
        </w:rPr>
        <w:t>Przedsiębiorstwa Zagospodarowania Odpadów</w:t>
      </w:r>
      <w:r w:rsidR="003D4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Sp. z o. o.</w:t>
      </w:r>
      <w:r w:rsidR="00026000">
        <w:rPr>
          <w:rFonts w:ascii="Times New Roman" w:hAnsi="Times New Roman" w:cs="Times New Roman"/>
        </w:rPr>
        <w:t>;</w:t>
      </w:r>
    </w:p>
    <w:p w14:paraId="721F67E3" w14:textId="3697049B" w:rsidR="00865F6E" w:rsidRDefault="00865F6E" w:rsidP="005148B3">
      <w:pPr>
        <w:pStyle w:val="Default"/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65F6E">
        <w:rPr>
          <w:rFonts w:ascii="Times New Roman" w:hAnsi="Times New Roman" w:cs="Times New Roman"/>
        </w:rPr>
        <w:t>PZO</w:t>
      </w:r>
      <w:r w:rsidR="00CF7726">
        <w:rPr>
          <w:rFonts w:ascii="Times New Roman" w:hAnsi="Times New Roman" w:cs="Times New Roman"/>
        </w:rPr>
        <w:t xml:space="preserve"> </w:t>
      </w:r>
      <w:r w:rsidRPr="00865F6E">
        <w:rPr>
          <w:rFonts w:ascii="Times New Roman" w:hAnsi="Times New Roman" w:cs="Times New Roman"/>
        </w:rPr>
        <w:t>- Przedsiębiorstwo Zagospodarowania Odpadów Sp. z o.</w:t>
      </w:r>
      <w:r w:rsidR="00503B8F">
        <w:rPr>
          <w:rFonts w:ascii="Times New Roman" w:hAnsi="Times New Roman" w:cs="Times New Roman"/>
        </w:rPr>
        <w:t xml:space="preserve"> </w:t>
      </w:r>
      <w:r w:rsidRPr="00865F6E">
        <w:rPr>
          <w:rFonts w:ascii="Times New Roman" w:hAnsi="Times New Roman" w:cs="Times New Roman"/>
        </w:rPr>
        <w:t>o. - podmiot obsługujący PSZOK</w:t>
      </w:r>
      <w:r>
        <w:rPr>
          <w:rFonts w:ascii="Times New Roman" w:hAnsi="Times New Roman" w:cs="Times New Roman"/>
        </w:rPr>
        <w:t>;</w:t>
      </w:r>
    </w:p>
    <w:p w14:paraId="3FEB5C37" w14:textId="5722F496" w:rsidR="00865F6E" w:rsidRPr="003E24C8" w:rsidRDefault="00865F6E" w:rsidP="005148B3">
      <w:pPr>
        <w:pStyle w:val="Default"/>
        <w:numPr>
          <w:ilvl w:val="0"/>
          <w:numId w:val="3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65F6E">
        <w:rPr>
          <w:rFonts w:ascii="Times New Roman" w:hAnsi="Times New Roman" w:cs="Times New Roman"/>
        </w:rPr>
        <w:t xml:space="preserve"> </w:t>
      </w:r>
      <w:r w:rsidR="003E24C8" w:rsidRPr="003E24C8">
        <w:rPr>
          <w:rFonts w:ascii="Times New Roman" w:hAnsi="Times New Roman" w:cs="Times New Roman"/>
        </w:rPr>
        <w:t>Mieszkaniec</w:t>
      </w:r>
      <w:r w:rsidRPr="003E24C8">
        <w:rPr>
          <w:rFonts w:ascii="Times New Roman" w:hAnsi="Times New Roman" w:cs="Times New Roman"/>
        </w:rPr>
        <w:t xml:space="preserve"> Miasta Gliwice</w:t>
      </w:r>
      <w:r w:rsidR="00F72D5B">
        <w:rPr>
          <w:rFonts w:ascii="Times New Roman" w:hAnsi="Times New Roman" w:cs="Times New Roman"/>
        </w:rPr>
        <w:t xml:space="preserve"> </w:t>
      </w:r>
      <w:r w:rsidRPr="003E24C8">
        <w:rPr>
          <w:rFonts w:ascii="Times New Roman" w:hAnsi="Times New Roman" w:cs="Times New Roman"/>
        </w:rPr>
        <w:t>-</w:t>
      </w:r>
      <w:r w:rsidR="00D00221" w:rsidRPr="003E24C8">
        <w:rPr>
          <w:rFonts w:ascii="Times New Roman" w:hAnsi="Times New Roman" w:cs="Times New Roman"/>
        </w:rPr>
        <w:t xml:space="preserve"> </w:t>
      </w:r>
      <w:bookmarkStart w:id="0" w:name="_Hlk57184978"/>
      <w:r w:rsidR="00D00221" w:rsidRPr="003E24C8">
        <w:rPr>
          <w:rFonts w:ascii="Times New Roman" w:hAnsi="Times New Roman" w:cs="Times New Roman"/>
        </w:rPr>
        <w:t xml:space="preserve">osoba </w:t>
      </w:r>
      <w:r w:rsidR="00503B8F" w:rsidRPr="00503B8F">
        <w:rPr>
          <w:rFonts w:ascii="Times New Roman" w:hAnsi="Times New Roman" w:cs="Times New Roman"/>
        </w:rPr>
        <w:t xml:space="preserve">która zamieszkuje nieruchomość na terenie Miasta Gliwice dla której uiszczono opłatę za gospodarowanie odpadami komunalnymi zgodnie z </w:t>
      </w:r>
      <w:r w:rsidR="00503B8F">
        <w:rPr>
          <w:rFonts w:ascii="Times New Roman" w:hAnsi="Times New Roman" w:cs="Times New Roman"/>
        </w:rPr>
        <w:t> d</w:t>
      </w:r>
      <w:r w:rsidR="00503B8F" w:rsidRPr="00503B8F">
        <w:rPr>
          <w:rFonts w:ascii="Times New Roman" w:hAnsi="Times New Roman" w:cs="Times New Roman"/>
        </w:rPr>
        <w:t>eklaracją złożoną w Urzędzie Miasta Gliwice</w:t>
      </w:r>
      <w:bookmarkEnd w:id="0"/>
      <w:r w:rsidR="008A1E14">
        <w:rPr>
          <w:rFonts w:ascii="Times New Roman" w:hAnsi="Times New Roman" w:cs="Times New Roman"/>
        </w:rPr>
        <w:t>.</w:t>
      </w:r>
    </w:p>
    <w:p w14:paraId="0A61C32F" w14:textId="2A710EB5" w:rsidR="007129FF" w:rsidRPr="003E24C8" w:rsidRDefault="005A00B5" w:rsidP="005148B3">
      <w:pPr>
        <w:pStyle w:val="Default"/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Korzystanie z usług oferowanych przez PSZOK jest równoznaczne z akceptacją niniejszego Regulaminu.</w:t>
      </w:r>
    </w:p>
    <w:p w14:paraId="6389A8A8" w14:textId="76A443D6" w:rsidR="007129FF" w:rsidRPr="00446964" w:rsidRDefault="005F16D1" w:rsidP="005148B3">
      <w:pPr>
        <w:pStyle w:val="Default"/>
        <w:numPr>
          <w:ilvl w:val="0"/>
          <w:numId w:val="6"/>
        </w:numPr>
        <w:spacing w:line="360" w:lineRule="auto"/>
        <w:ind w:left="425" w:hanging="357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Teren</w:t>
      </w:r>
      <w:r w:rsidR="007129FF" w:rsidRPr="005E3556">
        <w:rPr>
          <w:rFonts w:ascii="Times New Roman" w:hAnsi="Times New Roman" w:cs="Times New Roman"/>
        </w:rPr>
        <w:t xml:space="preserve"> PSZOK jest objęty całodobowym monitoringiem wizyjnym.</w:t>
      </w:r>
    </w:p>
    <w:p w14:paraId="4041A14B" w14:textId="77777777" w:rsidR="006E1195" w:rsidRDefault="006E1195" w:rsidP="00446964">
      <w:pPr>
        <w:pStyle w:val="Default"/>
        <w:spacing w:line="360" w:lineRule="auto"/>
        <w:ind w:left="425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5CEC640" w14:textId="3A9D5138" w:rsidR="00446964" w:rsidRPr="00446964" w:rsidRDefault="00446964" w:rsidP="00446964">
      <w:pPr>
        <w:pStyle w:val="Default"/>
        <w:spacing w:line="360" w:lineRule="auto"/>
        <w:ind w:left="425"/>
        <w:contextualSpacing/>
        <w:jc w:val="center"/>
        <w:rPr>
          <w:rFonts w:ascii="Times New Roman" w:hAnsi="Times New Roman" w:cs="Times New Roman"/>
          <w:b/>
          <w:bCs/>
        </w:rPr>
      </w:pPr>
      <w:r w:rsidRPr="00446964">
        <w:rPr>
          <w:rFonts w:ascii="Times New Roman" w:hAnsi="Times New Roman" w:cs="Times New Roman"/>
          <w:b/>
          <w:bCs/>
        </w:rPr>
        <w:t>Rozdział 2</w:t>
      </w:r>
    </w:p>
    <w:p w14:paraId="16CB5AC9" w14:textId="0A8FE9D7" w:rsidR="00446964" w:rsidRDefault="00446964" w:rsidP="00446964">
      <w:pPr>
        <w:pStyle w:val="Default"/>
        <w:spacing w:line="360" w:lineRule="auto"/>
        <w:ind w:left="425"/>
        <w:contextualSpacing/>
        <w:jc w:val="center"/>
        <w:rPr>
          <w:rFonts w:ascii="Times New Roman" w:hAnsi="Times New Roman" w:cs="Times New Roman"/>
          <w:b/>
          <w:bCs/>
        </w:rPr>
      </w:pPr>
      <w:r w:rsidRPr="00446964">
        <w:rPr>
          <w:rFonts w:ascii="Times New Roman" w:hAnsi="Times New Roman" w:cs="Times New Roman"/>
          <w:b/>
          <w:bCs/>
        </w:rPr>
        <w:t>Zasady przyjmowania odpadów</w:t>
      </w:r>
    </w:p>
    <w:p w14:paraId="4E0A8C16" w14:textId="77777777" w:rsidR="00944381" w:rsidRPr="005E3556" w:rsidRDefault="00944381" w:rsidP="00446964">
      <w:pPr>
        <w:pStyle w:val="Default"/>
        <w:spacing w:line="360" w:lineRule="auto"/>
        <w:ind w:left="425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1812EB" w14:textId="77777777" w:rsidR="00827380" w:rsidRPr="005E3556" w:rsidRDefault="005A00B5" w:rsidP="005148B3">
      <w:pPr>
        <w:pStyle w:val="Default"/>
        <w:numPr>
          <w:ilvl w:val="0"/>
          <w:numId w:val="6"/>
        </w:numPr>
        <w:spacing w:line="360" w:lineRule="auto"/>
        <w:ind w:left="425" w:hanging="357"/>
        <w:contextualSpacing/>
        <w:jc w:val="both"/>
        <w:rPr>
          <w:rFonts w:ascii="Times New Roman" w:hAnsi="Times New Roman" w:cs="Times New Roman"/>
          <w:b/>
          <w:bCs/>
        </w:rPr>
      </w:pPr>
      <w:r w:rsidRPr="005E3556">
        <w:rPr>
          <w:rFonts w:ascii="Times New Roman" w:hAnsi="Times New Roman" w:cs="Times New Roman"/>
        </w:rPr>
        <w:t xml:space="preserve">PSZOK jest czynny: </w:t>
      </w:r>
    </w:p>
    <w:p w14:paraId="3D9A8BB3" w14:textId="025A40CF" w:rsidR="00827380" w:rsidRPr="005E3556" w:rsidRDefault="00827380" w:rsidP="005148B3">
      <w:pPr>
        <w:pStyle w:val="Default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</w:rPr>
      </w:pPr>
      <w:r w:rsidRPr="005E3556">
        <w:rPr>
          <w:rFonts w:ascii="Times New Roman" w:hAnsi="Times New Roman" w:cs="Times New Roman"/>
        </w:rPr>
        <w:t>o</w:t>
      </w:r>
      <w:r w:rsidR="00DF2A7C" w:rsidRPr="005E3556">
        <w:rPr>
          <w:rFonts w:ascii="Times New Roman" w:hAnsi="Times New Roman" w:cs="Times New Roman"/>
        </w:rPr>
        <w:t>d poniedziałku do piątku w godz</w:t>
      </w:r>
      <w:r w:rsidR="003E24C8">
        <w:rPr>
          <w:rFonts w:ascii="Times New Roman" w:hAnsi="Times New Roman" w:cs="Times New Roman"/>
        </w:rPr>
        <w:t xml:space="preserve">inach od </w:t>
      </w:r>
      <w:r w:rsidR="00503B8F">
        <w:rPr>
          <w:rFonts w:ascii="Times New Roman" w:hAnsi="Times New Roman" w:cs="Times New Roman"/>
        </w:rPr>
        <w:t>10</w:t>
      </w:r>
      <w:r w:rsidR="003214CC">
        <w:rPr>
          <w:rFonts w:ascii="Times New Roman" w:hAnsi="Times New Roman" w:cs="Times New Roman"/>
        </w:rPr>
        <w:t>:</w:t>
      </w:r>
      <w:r w:rsidRPr="005E3556">
        <w:rPr>
          <w:rFonts w:ascii="Times New Roman" w:hAnsi="Times New Roman" w:cs="Times New Roman"/>
        </w:rPr>
        <w:t>00</w:t>
      </w:r>
      <w:r w:rsidR="003E24C8">
        <w:rPr>
          <w:rFonts w:ascii="Times New Roman" w:hAnsi="Times New Roman" w:cs="Times New Roman"/>
        </w:rPr>
        <w:t xml:space="preserve"> do</w:t>
      </w:r>
      <w:r w:rsidRPr="005E3556">
        <w:rPr>
          <w:rFonts w:ascii="Times New Roman" w:hAnsi="Times New Roman" w:cs="Times New Roman"/>
        </w:rPr>
        <w:t>1</w:t>
      </w:r>
      <w:r w:rsidR="003214CC">
        <w:rPr>
          <w:rFonts w:ascii="Times New Roman" w:hAnsi="Times New Roman" w:cs="Times New Roman"/>
        </w:rPr>
        <w:t>8:</w:t>
      </w:r>
      <w:r w:rsidRPr="005E3556">
        <w:rPr>
          <w:rFonts w:ascii="Times New Roman" w:hAnsi="Times New Roman" w:cs="Times New Roman"/>
        </w:rPr>
        <w:t>00</w:t>
      </w:r>
      <w:r w:rsidR="003E24C8">
        <w:rPr>
          <w:rFonts w:ascii="Times New Roman" w:hAnsi="Times New Roman" w:cs="Times New Roman"/>
        </w:rPr>
        <w:t>;</w:t>
      </w:r>
    </w:p>
    <w:p w14:paraId="6CEE330F" w14:textId="44271A17" w:rsidR="00827380" w:rsidRPr="005E3556" w:rsidRDefault="00827380" w:rsidP="005148B3">
      <w:pPr>
        <w:pStyle w:val="Default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</w:rPr>
      </w:pPr>
      <w:r w:rsidRPr="005E3556">
        <w:rPr>
          <w:rFonts w:ascii="Times New Roman" w:hAnsi="Times New Roman" w:cs="Times New Roman"/>
        </w:rPr>
        <w:t>w sobot</w:t>
      </w:r>
      <w:r w:rsidR="00DF2A7C" w:rsidRPr="005E3556">
        <w:rPr>
          <w:rFonts w:ascii="Times New Roman" w:hAnsi="Times New Roman" w:cs="Times New Roman"/>
        </w:rPr>
        <w:t>y w godz</w:t>
      </w:r>
      <w:r w:rsidR="003E24C8">
        <w:rPr>
          <w:rFonts w:ascii="Times New Roman" w:hAnsi="Times New Roman" w:cs="Times New Roman"/>
        </w:rPr>
        <w:t xml:space="preserve">inach od </w:t>
      </w:r>
      <w:r w:rsidR="005C1678" w:rsidRPr="005E3556">
        <w:rPr>
          <w:rFonts w:ascii="Times New Roman" w:hAnsi="Times New Roman" w:cs="Times New Roman"/>
        </w:rPr>
        <w:t>7</w:t>
      </w:r>
      <w:r w:rsidR="003214CC">
        <w:rPr>
          <w:rFonts w:ascii="Times New Roman" w:hAnsi="Times New Roman" w:cs="Times New Roman"/>
        </w:rPr>
        <w:t>:00</w:t>
      </w:r>
      <w:r w:rsidR="003E24C8">
        <w:rPr>
          <w:rFonts w:ascii="Times New Roman" w:hAnsi="Times New Roman" w:cs="Times New Roman"/>
        </w:rPr>
        <w:t xml:space="preserve"> do</w:t>
      </w:r>
      <w:r w:rsidR="005C1678" w:rsidRPr="005E3556">
        <w:rPr>
          <w:rFonts w:ascii="Times New Roman" w:hAnsi="Times New Roman" w:cs="Times New Roman"/>
        </w:rPr>
        <w:t>13</w:t>
      </w:r>
      <w:r w:rsidR="003214CC">
        <w:rPr>
          <w:rFonts w:ascii="Times New Roman" w:hAnsi="Times New Roman" w:cs="Times New Roman"/>
        </w:rPr>
        <w:t>:</w:t>
      </w:r>
      <w:r w:rsidR="005C1678" w:rsidRPr="005E3556">
        <w:rPr>
          <w:rFonts w:ascii="Times New Roman" w:hAnsi="Times New Roman" w:cs="Times New Roman"/>
        </w:rPr>
        <w:t>00</w:t>
      </w:r>
      <w:r w:rsidR="00446964">
        <w:rPr>
          <w:rFonts w:ascii="Times New Roman" w:hAnsi="Times New Roman" w:cs="Times New Roman"/>
        </w:rPr>
        <w:t>;</w:t>
      </w:r>
    </w:p>
    <w:p w14:paraId="0929A8E9" w14:textId="63C684F6" w:rsidR="00827380" w:rsidRPr="005E3556" w:rsidRDefault="003214CC" w:rsidP="005148B3">
      <w:pPr>
        <w:pStyle w:val="Default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</w:t>
      </w:r>
      <w:r w:rsidR="00827380" w:rsidRPr="005E3556">
        <w:rPr>
          <w:rFonts w:ascii="Times New Roman" w:hAnsi="Times New Roman" w:cs="Times New Roman"/>
        </w:rPr>
        <w:t xml:space="preserve"> święta i dni wolne od pracy PSZOK jest nieczynny.</w:t>
      </w:r>
    </w:p>
    <w:p w14:paraId="1E4199D6" w14:textId="0CF9FC2D" w:rsidR="00331827" w:rsidRPr="005E3556" w:rsidRDefault="00243784" w:rsidP="005148B3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color w:val="auto"/>
          <w:u w:val="single"/>
        </w:rPr>
      </w:pPr>
      <w:r w:rsidRPr="005E3556">
        <w:rPr>
          <w:rFonts w:ascii="Times New Roman" w:hAnsi="Times New Roman" w:cs="Times New Roman"/>
          <w:color w:val="auto"/>
        </w:rPr>
        <w:t>W szczególnych</w:t>
      </w:r>
      <w:r w:rsidR="00134382" w:rsidRPr="005E3556">
        <w:rPr>
          <w:rFonts w:ascii="Times New Roman" w:hAnsi="Times New Roman" w:cs="Times New Roman"/>
          <w:color w:val="auto"/>
        </w:rPr>
        <w:t xml:space="preserve"> przypadkach odbiór odpadów może być czasowo wstrzymany</w:t>
      </w:r>
      <w:r w:rsidR="00406307" w:rsidRPr="005E3556">
        <w:rPr>
          <w:rFonts w:ascii="Times New Roman" w:hAnsi="Times New Roman" w:cs="Times New Roman"/>
          <w:color w:val="auto"/>
        </w:rPr>
        <w:t>,</w:t>
      </w:r>
      <w:r w:rsidR="00134382" w:rsidRPr="005E3556">
        <w:rPr>
          <w:rFonts w:ascii="Times New Roman" w:hAnsi="Times New Roman" w:cs="Times New Roman"/>
          <w:color w:val="auto"/>
        </w:rPr>
        <w:t xml:space="preserve"> a</w:t>
      </w:r>
      <w:r w:rsidR="005F16D1">
        <w:rPr>
          <w:rFonts w:ascii="Times New Roman" w:hAnsi="Times New Roman" w:cs="Times New Roman"/>
          <w:color w:val="auto"/>
        </w:rPr>
        <w:t> </w:t>
      </w:r>
      <w:r w:rsidR="00134382" w:rsidRPr="005E3556">
        <w:rPr>
          <w:rFonts w:ascii="Times New Roman" w:hAnsi="Times New Roman" w:cs="Times New Roman"/>
          <w:color w:val="auto"/>
        </w:rPr>
        <w:t>informacja o</w:t>
      </w:r>
      <w:r w:rsidR="00446964">
        <w:rPr>
          <w:rFonts w:ascii="Times New Roman" w:hAnsi="Times New Roman" w:cs="Times New Roman"/>
          <w:color w:val="auto"/>
        </w:rPr>
        <w:t> </w:t>
      </w:r>
      <w:r w:rsidR="00134382" w:rsidRPr="005E3556">
        <w:rPr>
          <w:rFonts w:ascii="Times New Roman" w:hAnsi="Times New Roman" w:cs="Times New Roman"/>
          <w:color w:val="auto"/>
        </w:rPr>
        <w:t>tym będzie zamieszczona na stronie internetowej</w:t>
      </w:r>
      <w:r w:rsidR="005C1678" w:rsidRPr="005E3556">
        <w:rPr>
          <w:rFonts w:ascii="Times New Roman" w:hAnsi="Times New Roman" w:cs="Times New Roman"/>
          <w:color w:val="auto"/>
        </w:rPr>
        <w:t xml:space="preserve"> www.</w:t>
      </w:r>
      <w:r w:rsidR="005F16D1">
        <w:rPr>
          <w:rFonts w:ascii="Times New Roman" w:hAnsi="Times New Roman" w:cs="Times New Roman"/>
          <w:color w:val="auto"/>
        </w:rPr>
        <w:t>pzo</w:t>
      </w:r>
      <w:r w:rsidR="005C1678" w:rsidRPr="005E3556">
        <w:rPr>
          <w:rFonts w:ascii="Times New Roman" w:hAnsi="Times New Roman" w:cs="Times New Roman"/>
          <w:color w:val="auto"/>
        </w:rPr>
        <w:t>gliwice.pl</w:t>
      </w:r>
      <w:r w:rsidR="003E24C8">
        <w:rPr>
          <w:rFonts w:ascii="Times New Roman" w:hAnsi="Times New Roman" w:cs="Times New Roman"/>
          <w:color w:val="auto"/>
        </w:rPr>
        <w:t>.</w:t>
      </w:r>
    </w:p>
    <w:p w14:paraId="55B75A24" w14:textId="16B7FD38" w:rsidR="0082346C" w:rsidRPr="005E3556" w:rsidRDefault="00B13E92" w:rsidP="005148B3">
      <w:pPr>
        <w:pStyle w:val="Default"/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Mieszka</w:t>
      </w:r>
      <w:r w:rsidR="00503B8F">
        <w:rPr>
          <w:rFonts w:ascii="Times New Roman" w:hAnsi="Times New Roman" w:cs="Times New Roman"/>
        </w:rPr>
        <w:t>niec</w:t>
      </w:r>
      <w:r>
        <w:rPr>
          <w:rFonts w:ascii="Times New Roman" w:hAnsi="Times New Roman" w:cs="Times New Roman"/>
        </w:rPr>
        <w:t xml:space="preserve"> Miasta</w:t>
      </w:r>
      <w:r w:rsidR="003E24C8">
        <w:rPr>
          <w:rFonts w:ascii="Times New Roman" w:hAnsi="Times New Roman" w:cs="Times New Roman"/>
        </w:rPr>
        <w:t xml:space="preserve"> Gliwice</w:t>
      </w:r>
      <w:r>
        <w:rPr>
          <w:rFonts w:ascii="Times New Roman" w:hAnsi="Times New Roman" w:cs="Times New Roman"/>
        </w:rPr>
        <w:t xml:space="preserve"> dostarczający</w:t>
      </w:r>
      <w:r w:rsidR="0082346C" w:rsidRPr="005E3556">
        <w:rPr>
          <w:rFonts w:ascii="Times New Roman" w:hAnsi="Times New Roman" w:cs="Times New Roman"/>
        </w:rPr>
        <w:t xml:space="preserve"> odpady do PSZOK zobowiązan</w:t>
      </w:r>
      <w:r w:rsidR="00503B8F">
        <w:rPr>
          <w:rFonts w:ascii="Times New Roman" w:hAnsi="Times New Roman" w:cs="Times New Roman"/>
        </w:rPr>
        <w:t>y</w:t>
      </w:r>
      <w:r w:rsidR="0082346C" w:rsidRPr="005E3556">
        <w:rPr>
          <w:rFonts w:ascii="Times New Roman" w:hAnsi="Times New Roman" w:cs="Times New Roman"/>
        </w:rPr>
        <w:t xml:space="preserve"> </w:t>
      </w:r>
      <w:r w:rsidR="00503B8F">
        <w:rPr>
          <w:rFonts w:ascii="Times New Roman" w:hAnsi="Times New Roman" w:cs="Times New Roman"/>
        </w:rPr>
        <w:t>jest</w:t>
      </w:r>
      <w:r w:rsidR="00612231" w:rsidRPr="005E3556">
        <w:rPr>
          <w:rFonts w:ascii="Times New Roman" w:hAnsi="Times New Roman" w:cs="Times New Roman"/>
        </w:rPr>
        <w:t xml:space="preserve"> do</w:t>
      </w:r>
      <w:r w:rsidR="0082346C" w:rsidRPr="005E3556">
        <w:rPr>
          <w:rFonts w:ascii="Times New Roman" w:hAnsi="Times New Roman" w:cs="Times New Roman"/>
        </w:rPr>
        <w:t>:</w:t>
      </w:r>
    </w:p>
    <w:p w14:paraId="760A0824" w14:textId="62E44F75" w:rsidR="0082346C" w:rsidRPr="005E3556" w:rsidRDefault="0082346C" w:rsidP="005148B3">
      <w:pPr>
        <w:pStyle w:val="Default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podporządkowania</w:t>
      </w:r>
      <w:r w:rsidR="00612231" w:rsidRPr="005E3556">
        <w:rPr>
          <w:rFonts w:ascii="Times New Roman" w:hAnsi="Times New Roman" w:cs="Times New Roman"/>
        </w:rPr>
        <w:t xml:space="preserve"> się zaleceniom prac</w:t>
      </w:r>
      <w:r w:rsidR="00ED6F4B" w:rsidRPr="005E3556">
        <w:rPr>
          <w:rFonts w:ascii="Times New Roman" w:hAnsi="Times New Roman" w:cs="Times New Roman"/>
        </w:rPr>
        <w:t>ownik</w:t>
      </w:r>
      <w:r w:rsidR="00503B8F">
        <w:rPr>
          <w:rFonts w:ascii="Times New Roman" w:hAnsi="Times New Roman" w:cs="Times New Roman"/>
        </w:rPr>
        <w:t>a</w:t>
      </w:r>
      <w:r w:rsidR="00ED6F4B" w:rsidRPr="005E3556">
        <w:rPr>
          <w:rFonts w:ascii="Times New Roman" w:hAnsi="Times New Roman" w:cs="Times New Roman"/>
        </w:rPr>
        <w:t xml:space="preserve"> obsługi w szczególności</w:t>
      </w:r>
      <w:r w:rsidR="00612231" w:rsidRPr="005E3556">
        <w:rPr>
          <w:rFonts w:ascii="Times New Roman" w:hAnsi="Times New Roman" w:cs="Times New Roman"/>
        </w:rPr>
        <w:t xml:space="preserve"> w zakresie miejsca zdeponowania dostarczonych odpadów i sposo</w:t>
      </w:r>
      <w:r w:rsidR="005C1678" w:rsidRPr="005E3556">
        <w:rPr>
          <w:rFonts w:ascii="Times New Roman" w:hAnsi="Times New Roman" w:cs="Times New Roman"/>
        </w:rPr>
        <w:t>bu poruszania na terenie PSZOK</w:t>
      </w:r>
      <w:r w:rsidR="00B13E92">
        <w:rPr>
          <w:rFonts w:ascii="Times New Roman" w:hAnsi="Times New Roman" w:cs="Times New Roman"/>
        </w:rPr>
        <w:t>;</w:t>
      </w:r>
    </w:p>
    <w:p w14:paraId="79E750F3" w14:textId="5C3BA413" w:rsidR="00612231" w:rsidRPr="005E3556" w:rsidRDefault="00612231" w:rsidP="005148B3">
      <w:pPr>
        <w:pStyle w:val="Default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zachowania kierunku przemieszczania się wynik</w:t>
      </w:r>
      <w:r w:rsidR="00ED6F4B" w:rsidRPr="005E3556">
        <w:rPr>
          <w:rFonts w:ascii="Times New Roman" w:hAnsi="Times New Roman" w:cs="Times New Roman"/>
        </w:rPr>
        <w:t xml:space="preserve">ającego z oznaczeń oraz wskazań </w:t>
      </w:r>
      <w:r w:rsidRPr="005E3556">
        <w:rPr>
          <w:rFonts w:ascii="Times New Roman" w:hAnsi="Times New Roman" w:cs="Times New Roman"/>
        </w:rPr>
        <w:t>pracownik</w:t>
      </w:r>
      <w:r w:rsidR="00B55874" w:rsidRPr="005E3556">
        <w:rPr>
          <w:rFonts w:ascii="Times New Roman" w:hAnsi="Times New Roman" w:cs="Times New Roman"/>
        </w:rPr>
        <w:t>a</w:t>
      </w:r>
      <w:r w:rsidR="00F66DC6" w:rsidRPr="005E3556">
        <w:rPr>
          <w:rFonts w:ascii="Times New Roman" w:hAnsi="Times New Roman" w:cs="Times New Roman"/>
        </w:rPr>
        <w:t xml:space="preserve"> </w:t>
      </w:r>
      <w:r w:rsidR="00B13E92">
        <w:rPr>
          <w:rFonts w:ascii="Times New Roman" w:hAnsi="Times New Roman" w:cs="Times New Roman"/>
        </w:rPr>
        <w:t>obsługi;</w:t>
      </w:r>
    </w:p>
    <w:p w14:paraId="3A196E7E" w14:textId="02D765F5" w:rsidR="00612231" w:rsidRPr="005E3556" w:rsidRDefault="00612231" w:rsidP="005148B3">
      <w:pPr>
        <w:pStyle w:val="Default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lastRenderedPageBreak/>
        <w:t xml:space="preserve">samodzielnego </w:t>
      </w:r>
      <w:r w:rsidR="00AF7342" w:rsidRPr="005E3556">
        <w:rPr>
          <w:rFonts w:ascii="Times New Roman" w:hAnsi="Times New Roman" w:cs="Times New Roman"/>
        </w:rPr>
        <w:t>umieszcz</w:t>
      </w:r>
      <w:r w:rsidR="00503B8F">
        <w:rPr>
          <w:rFonts w:ascii="Times New Roman" w:hAnsi="Times New Roman" w:cs="Times New Roman"/>
        </w:rPr>
        <w:t>e</w:t>
      </w:r>
      <w:r w:rsidR="00AF7342" w:rsidRPr="005E3556">
        <w:rPr>
          <w:rFonts w:ascii="Times New Roman" w:hAnsi="Times New Roman" w:cs="Times New Roman"/>
        </w:rPr>
        <w:t>nia</w:t>
      </w:r>
      <w:r w:rsidRPr="005E3556">
        <w:rPr>
          <w:rFonts w:ascii="Times New Roman" w:hAnsi="Times New Roman" w:cs="Times New Roman"/>
        </w:rPr>
        <w:t xml:space="preserve"> dostarczonych odpadów do oznaczonego pojemnika/</w:t>
      </w:r>
      <w:r w:rsidR="003E24C8">
        <w:rPr>
          <w:rFonts w:ascii="Times New Roman" w:hAnsi="Times New Roman" w:cs="Times New Roman"/>
        </w:rPr>
        <w:t>k</w:t>
      </w:r>
      <w:r w:rsidRPr="005E3556">
        <w:rPr>
          <w:rFonts w:ascii="Times New Roman" w:hAnsi="Times New Roman" w:cs="Times New Roman"/>
        </w:rPr>
        <w:t>ontenera lub złoż</w:t>
      </w:r>
      <w:r w:rsidR="00B55874" w:rsidRPr="005E3556">
        <w:rPr>
          <w:rFonts w:ascii="Times New Roman" w:hAnsi="Times New Roman" w:cs="Times New Roman"/>
        </w:rPr>
        <w:t>enia</w:t>
      </w:r>
      <w:r w:rsidRPr="005E3556">
        <w:rPr>
          <w:rFonts w:ascii="Times New Roman" w:hAnsi="Times New Roman" w:cs="Times New Roman"/>
        </w:rPr>
        <w:t xml:space="preserve"> w miejscu wsk</w:t>
      </w:r>
      <w:r w:rsidR="00F66DC6" w:rsidRPr="005E3556">
        <w:rPr>
          <w:rFonts w:ascii="Times New Roman" w:hAnsi="Times New Roman" w:cs="Times New Roman"/>
        </w:rPr>
        <w:t xml:space="preserve">azanym przez pracownika </w:t>
      </w:r>
      <w:r w:rsidR="00B13E92">
        <w:rPr>
          <w:rFonts w:ascii="Times New Roman" w:hAnsi="Times New Roman" w:cs="Times New Roman"/>
        </w:rPr>
        <w:t>obsługi;</w:t>
      </w:r>
    </w:p>
    <w:p w14:paraId="7CB0A71E" w14:textId="0AE9A8CB" w:rsidR="00134382" w:rsidRPr="005E3556" w:rsidRDefault="00503B8F" w:rsidP="005148B3">
      <w:pPr>
        <w:pStyle w:val="Default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03B8F">
        <w:rPr>
          <w:rFonts w:ascii="Times New Roman" w:hAnsi="Times New Roman" w:cs="Times New Roman"/>
          <w:color w:val="auto"/>
        </w:rPr>
        <w:t xml:space="preserve">w przypadku dostarczenia </w:t>
      </w:r>
      <w:r w:rsidR="00BD36A2">
        <w:rPr>
          <w:rFonts w:ascii="Times New Roman" w:hAnsi="Times New Roman" w:cs="Times New Roman"/>
          <w:color w:val="auto"/>
        </w:rPr>
        <w:t>bioodpadów</w:t>
      </w:r>
      <w:r w:rsidRPr="00503B8F">
        <w:rPr>
          <w:rFonts w:ascii="Times New Roman" w:hAnsi="Times New Roman" w:cs="Times New Roman"/>
          <w:color w:val="auto"/>
        </w:rPr>
        <w:t xml:space="preserve"> w workach – do opróżnienia ich zawartości do kontenera na </w:t>
      </w:r>
      <w:r w:rsidR="00BD36A2">
        <w:rPr>
          <w:rFonts w:ascii="Times New Roman" w:hAnsi="Times New Roman" w:cs="Times New Roman"/>
          <w:color w:val="auto"/>
        </w:rPr>
        <w:t>bioodpady</w:t>
      </w:r>
      <w:r w:rsidR="005C1678" w:rsidRPr="005E3556">
        <w:rPr>
          <w:rFonts w:ascii="Times New Roman" w:hAnsi="Times New Roman" w:cs="Times New Roman"/>
          <w:color w:val="auto"/>
        </w:rPr>
        <w:t xml:space="preserve">, a następnie </w:t>
      </w:r>
      <w:r w:rsidR="00134382" w:rsidRPr="005E3556">
        <w:rPr>
          <w:rFonts w:ascii="Times New Roman" w:hAnsi="Times New Roman" w:cs="Times New Roman"/>
          <w:color w:val="auto"/>
        </w:rPr>
        <w:t>w</w:t>
      </w:r>
      <w:r w:rsidR="005C1678" w:rsidRPr="005E3556">
        <w:rPr>
          <w:rFonts w:ascii="Times New Roman" w:hAnsi="Times New Roman" w:cs="Times New Roman"/>
          <w:color w:val="auto"/>
        </w:rPr>
        <w:t>yrzucenia worka</w:t>
      </w:r>
      <w:r w:rsidR="00134382" w:rsidRPr="005E3556">
        <w:rPr>
          <w:rFonts w:ascii="Times New Roman" w:hAnsi="Times New Roman" w:cs="Times New Roman"/>
          <w:color w:val="auto"/>
        </w:rPr>
        <w:t xml:space="preserve"> do kontenera na tworzywa sztuczne</w:t>
      </w:r>
      <w:r w:rsidR="00B13E92">
        <w:rPr>
          <w:rFonts w:ascii="Times New Roman" w:hAnsi="Times New Roman" w:cs="Times New Roman"/>
          <w:color w:val="auto"/>
        </w:rPr>
        <w:t>;</w:t>
      </w:r>
    </w:p>
    <w:p w14:paraId="5E677DBC" w14:textId="77777777" w:rsidR="003E24C8" w:rsidRDefault="00243784" w:rsidP="005148B3">
      <w:pPr>
        <w:pStyle w:val="Default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utrzymania czystości i porządku po rozładunku odpadów, w tym zamiatania</w:t>
      </w:r>
      <w:r w:rsidR="00B13E92">
        <w:rPr>
          <w:rFonts w:ascii="Times New Roman" w:hAnsi="Times New Roman" w:cs="Times New Roman"/>
          <w:color w:val="auto"/>
        </w:rPr>
        <w:t>;</w:t>
      </w:r>
      <w:r w:rsidRPr="005E3556">
        <w:rPr>
          <w:rFonts w:ascii="Times New Roman" w:hAnsi="Times New Roman" w:cs="Times New Roman"/>
          <w:color w:val="auto"/>
        </w:rPr>
        <w:t xml:space="preserve"> </w:t>
      </w:r>
    </w:p>
    <w:p w14:paraId="76520199" w14:textId="5BBDF231" w:rsidR="00243784" w:rsidRPr="005E3556" w:rsidRDefault="00243784" w:rsidP="005148B3">
      <w:pPr>
        <w:pStyle w:val="Default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zachowania przepisów BHP i PPOŻ</w:t>
      </w:r>
      <w:r w:rsidR="00B13E92">
        <w:rPr>
          <w:rFonts w:ascii="Times New Roman" w:hAnsi="Times New Roman" w:cs="Times New Roman"/>
        </w:rPr>
        <w:t>.</w:t>
      </w:r>
    </w:p>
    <w:p w14:paraId="13C7789A" w14:textId="78EC2A3A" w:rsidR="00243784" w:rsidRPr="005E3556" w:rsidRDefault="00243784" w:rsidP="005148B3">
      <w:pPr>
        <w:pStyle w:val="Defaul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 xml:space="preserve">Na terenie PSZOK </w:t>
      </w:r>
      <w:r w:rsidR="00B13E92">
        <w:rPr>
          <w:rFonts w:ascii="Times New Roman" w:hAnsi="Times New Roman" w:cs="Times New Roman"/>
          <w:color w:val="auto"/>
        </w:rPr>
        <w:t>zabronione jest</w:t>
      </w:r>
      <w:r w:rsidRPr="005E3556">
        <w:rPr>
          <w:rFonts w:ascii="Times New Roman" w:hAnsi="Times New Roman" w:cs="Times New Roman"/>
          <w:color w:val="auto"/>
        </w:rPr>
        <w:t>:</w:t>
      </w:r>
    </w:p>
    <w:p w14:paraId="666A5D9F" w14:textId="16A329F0" w:rsidR="005C1678" w:rsidRPr="005E3556" w:rsidRDefault="005C1678" w:rsidP="005148B3">
      <w:pPr>
        <w:pStyle w:val="Default"/>
        <w:numPr>
          <w:ilvl w:val="0"/>
          <w:numId w:val="3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przebywani</w:t>
      </w:r>
      <w:r w:rsidR="00B13E92">
        <w:rPr>
          <w:rFonts w:ascii="Times New Roman" w:hAnsi="Times New Roman" w:cs="Times New Roman"/>
          <w:color w:val="auto"/>
        </w:rPr>
        <w:t>e</w:t>
      </w:r>
      <w:r w:rsidRPr="005E3556">
        <w:rPr>
          <w:rFonts w:ascii="Times New Roman" w:hAnsi="Times New Roman" w:cs="Times New Roman"/>
          <w:color w:val="auto"/>
        </w:rPr>
        <w:t xml:space="preserve"> w celu innym niż dostarczenie odpadów, czy uzyskania informacji o</w:t>
      </w:r>
      <w:r w:rsidR="003214CC">
        <w:rPr>
          <w:rFonts w:ascii="Times New Roman" w:hAnsi="Times New Roman" w:cs="Times New Roman"/>
          <w:color w:val="auto"/>
        </w:rPr>
        <w:t> </w:t>
      </w:r>
      <w:r w:rsidRPr="005E3556">
        <w:rPr>
          <w:rFonts w:ascii="Times New Roman" w:hAnsi="Times New Roman" w:cs="Times New Roman"/>
          <w:color w:val="auto"/>
        </w:rPr>
        <w:t xml:space="preserve">odpadach, jakie można </w:t>
      </w:r>
      <w:r w:rsidR="003214CC">
        <w:rPr>
          <w:rFonts w:ascii="Times New Roman" w:hAnsi="Times New Roman" w:cs="Times New Roman"/>
          <w:color w:val="auto"/>
        </w:rPr>
        <w:t>zdeponować</w:t>
      </w:r>
      <w:r w:rsidR="00B13E92">
        <w:rPr>
          <w:rFonts w:ascii="Times New Roman" w:hAnsi="Times New Roman" w:cs="Times New Roman"/>
          <w:color w:val="auto"/>
        </w:rPr>
        <w:t xml:space="preserve"> w </w:t>
      </w:r>
      <w:r w:rsidRPr="005E3556">
        <w:rPr>
          <w:rFonts w:ascii="Times New Roman" w:hAnsi="Times New Roman" w:cs="Times New Roman"/>
          <w:color w:val="auto"/>
        </w:rPr>
        <w:t>PSZOK</w:t>
      </w:r>
      <w:r w:rsidR="00B13E92">
        <w:rPr>
          <w:rFonts w:ascii="Times New Roman" w:hAnsi="Times New Roman" w:cs="Times New Roman"/>
          <w:color w:val="auto"/>
        </w:rPr>
        <w:t>;</w:t>
      </w:r>
    </w:p>
    <w:p w14:paraId="19968703" w14:textId="586286EC" w:rsidR="00243784" w:rsidRPr="005E3556" w:rsidRDefault="00243784" w:rsidP="005148B3">
      <w:pPr>
        <w:pStyle w:val="Default"/>
        <w:numPr>
          <w:ilvl w:val="0"/>
          <w:numId w:val="3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poruszani</w:t>
      </w:r>
      <w:r w:rsidR="00B13E92">
        <w:rPr>
          <w:rFonts w:ascii="Times New Roman" w:hAnsi="Times New Roman" w:cs="Times New Roman"/>
          <w:color w:val="auto"/>
        </w:rPr>
        <w:t>e</w:t>
      </w:r>
      <w:r w:rsidRPr="005E3556">
        <w:rPr>
          <w:rFonts w:ascii="Times New Roman" w:hAnsi="Times New Roman" w:cs="Times New Roman"/>
          <w:color w:val="auto"/>
        </w:rPr>
        <w:t xml:space="preserve"> się osób postronnych niezwiązanych z wyładunkiem odpadów</w:t>
      </w:r>
      <w:r w:rsidR="00B13E92">
        <w:rPr>
          <w:rFonts w:ascii="Times New Roman" w:hAnsi="Times New Roman" w:cs="Times New Roman"/>
          <w:color w:val="auto"/>
        </w:rPr>
        <w:t>;</w:t>
      </w:r>
    </w:p>
    <w:p w14:paraId="3EC6474C" w14:textId="62F599BF" w:rsidR="00243784" w:rsidRPr="005E3556" w:rsidRDefault="00243784" w:rsidP="005148B3">
      <w:pPr>
        <w:pStyle w:val="Default"/>
        <w:numPr>
          <w:ilvl w:val="0"/>
          <w:numId w:val="3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przebywani</w:t>
      </w:r>
      <w:r w:rsidR="00B13E92">
        <w:rPr>
          <w:rFonts w:ascii="Times New Roman" w:hAnsi="Times New Roman" w:cs="Times New Roman"/>
          <w:color w:val="auto"/>
        </w:rPr>
        <w:t>e</w:t>
      </w:r>
      <w:r w:rsidRPr="005E3556">
        <w:rPr>
          <w:rFonts w:ascii="Times New Roman" w:hAnsi="Times New Roman" w:cs="Times New Roman"/>
          <w:color w:val="auto"/>
        </w:rPr>
        <w:t xml:space="preserve"> dzieci i zwierząt poza pojazdem</w:t>
      </w:r>
      <w:r w:rsidR="00B13E92">
        <w:rPr>
          <w:rFonts w:ascii="Times New Roman" w:hAnsi="Times New Roman" w:cs="Times New Roman"/>
          <w:color w:val="auto"/>
        </w:rPr>
        <w:t xml:space="preserve"> Mieszkańca</w:t>
      </w:r>
      <w:r w:rsidR="003E24C8">
        <w:rPr>
          <w:rFonts w:ascii="Times New Roman" w:hAnsi="Times New Roman" w:cs="Times New Roman"/>
          <w:color w:val="auto"/>
        </w:rPr>
        <w:t xml:space="preserve"> Miasta Gliwice</w:t>
      </w:r>
      <w:r w:rsidR="00B13E92">
        <w:rPr>
          <w:rFonts w:ascii="Times New Roman" w:hAnsi="Times New Roman" w:cs="Times New Roman"/>
          <w:color w:val="auto"/>
        </w:rPr>
        <w:t>;</w:t>
      </w:r>
    </w:p>
    <w:p w14:paraId="57A9F3D8" w14:textId="4767FC62" w:rsidR="00243784" w:rsidRPr="005E3556" w:rsidRDefault="00243784" w:rsidP="005148B3">
      <w:pPr>
        <w:pStyle w:val="Default"/>
        <w:numPr>
          <w:ilvl w:val="0"/>
          <w:numId w:val="3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paleni</w:t>
      </w:r>
      <w:r w:rsidR="00B13E92">
        <w:rPr>
          <w:rFonts w:ascii="Times New Roman" w:hAnsi="Times New Roman" w:cs="Times New Roman"/>
          <w:color w:val="auto"/>
        </w:rPr>
        <w:t>e</w:t>
      </w:r>
      <w:r w:rsidRPr="005E3556">
        <w:rPr>
          <w:rFonts w:ascii="Times New Roman" w:hAnsi="Times New Roman" w:cs="Times New Roman"/>
          <w:color w:val="auto"/>
        </w:rPr>
        <w:t xml:space="preserve"> tytoniu i używani</w:t>
      </w:r>
      <w:r w:rsidR="00026000">
        <w:rPr>
          <w:rFonts w:ascii="Times New Roman" w:hAnsi="Times New Roman" w:cs="Times New Roman"/>
          <w:color w:val="auto"/>
        </w:rPr>
        <w:t>e</w:t>
      </w:r>
      <w:r w:rsidRPr="005E3556">
        <w:rPr>
          <w:rFonts w:ascii="Times New Roman" w:hAnsi="Times New Roman" w:cs="Times New Roman"/>
          <w:color w:val="auto"/>
        </w:rPr>
        <w:t xml:space="preserve"> otwartego ognia</w:t>
      </w:r>
      <w:r w:rsidR="00B13E92">
        <w:rPr>
          <w:rFonts w:ascii="Times New Roman" w:hAnsi="Times New Roman" w:cs="Times New Roman"/>
          <w:color w:val="auto"/>
        </w:rPr>
        <w:t>;</w:t>
      </w:r>
    </w:p>
    <w:p w14:paraId="2DFC7904" w14:textId="1EF40F68" w:rsidR="00243784" w:rsidRPr="005E3556" w:rsidRDefault="00243784" w:rsidP="005148B3">
      <w:pPr>
        <w:pStyle w:val="Default"/>
        <w:numPr>
          <w:ilvl w:val="0"/>
          <w:numId w:val="30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pozostawi</w:t>
      </w:r>
      <w:r w:rsidR="00B13E92">
        <w:rPr>
          <w:rFonts w:ascii="Times New Roman" w:hAnsi="Times New Roman" w:cs="Times New Roman"/>
          <w:color w:val="auto"/>
        </w:rPr>
        <w:t>e</w:t>
      </w:r>
      <w:r w:rsidRPr="005E3556">
        <w:rPr>
          <w:rFonts w:ascii="Times New Roman" w:hAnsi="Times New Roman" w:cs="Times New Roman"/>
          <w:color w:val="auto"/>
        </w:rPr>
        <w:t>ni</w:t>
      </w:r>
      <w:r w:rsidR="003162FC">
        <w:rPr>
          <w:rFonts w:ascii="Times New Roman" w:hAnsi="Times New Roman" w:cs="Times New Roman"/>
          <w:color w:val="auto"/>
        </w:rPr>
        <w:t>e</w:t>
      </w:r>
      <w:r w:rsidRPr="005E3556">
        <w:rPr>
          <w:rFonts w:ascii="Times New Roman" w:hAnsi="Times New Roman" w:cs="Times New Roman"/>
          <w:color w:val="auto"/>
        </w:rPr>
        <w:t xml:space="preserve"> odpadów w miejscach do tego nieprzeznaczonych</w:t>
      </w:r>
      <w:r w:rsidR="00DD264F" w:rsidRPr="005E3556">
        <w:rPr>
          <w:rFonts w:ascii="Times New Roman" w:hAnsi="Times New Roman" w:cs="Times New Roman"/>
          <w:color w:val="auto"/>
        </w:rPr>
        <w:t>.</w:t>
      </w:r>
    </w:p>
    <w:p w14:paraId="32E81616" w14:textId="4DFA4DA0" w:rsidR="00243784" w:rsidRPr="005E3556" w:rsidRDefault="00B13E92" w:rsidP="005148B3">
      <w:pPr>
        <w:pStyle w:val="Defaul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PZO</w:t>
      </w:r>
      <w:r w:rsidR="00243784" w:rsidRPr="005E3556">
        <w:rPr>
          <w:rFonts w:ascii="Times New Roman" w:hAnsi="Times New Roman" w:cs="Times New Roman"/>
          <w:color w:val="auto"/>
        </w:rPr>
        <w:t xml:space="preserve"> nie ponosi odpowiedzialności za szkody spowodowane</w:t>
      </w:r>
      <w:r w:rsidR="00DD264F" w:rsidRPr="005E3556">
        <w:rPr>
          <w:rFonts w:ascii="Times New Roman" w:hAnsi="Times New Roman" w:cs="Times New Roman"/>
          <w:color w:val="auto"/>
        </w:rPr>
        <w:t>:</w:t>
      </w:r>
    </w:p>
    <w:p w14:paraId="0CA41F1D" w14:textId="28518A7A" w:rsidR="00DD264F" w:rsidRPr="005E3556" w:rsidRDefault="00B13E92" w:rsidP="005148B3">
      <w:pPr>
        <w:pStyle w:val="Default"/>
        <w:numPr>
          <w:ilvl w:val="0"/>
          <w:numId w:val="33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nieodpowiednim</w:t>
      </w:r>
      <w:r w:rsidR="00DD264F" w:rsidRPr="005E3556">
        <w:rPr>
          <w:rFonts w:ascii="Times New Roman" w:hAnsi="Times New Roman" w:cs="Times New Roman"/>
          <w:color w:val="auto"/>
        </w:rPr>
        <w:t xml:space="preserve"> rozładunkiem odpadów, w tym rozładunkiem odpadów niewłaściwie zabezpieczonych;</w:t>
      </w:r>
    </w:p>
    <w:p w14:paraId="0F4A5C34" w14:textId="13FFC926" w:rsidR="00DD264F" w:rsidRDefault="00BC24B2" w:rsidP="005148B3">
      <w:pPr>
        <w:pStyle w:val="Default"/>
        <w:numPr>
          <w:ilvl w:val="0"/>
          <w:numId w:val="33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3E24C8">
        <w:rPr>
          <w:rFonts w:ascii="Times New Roman" w:hAnsi="Times New Roman" w:cs="Times New Roman"/>
          <w:color w:val="auto"/>
        </w:rPr>
        <w:t>zabrudzeniem lub zniszczeniem odzieży w trakcie rozładunku odpadów;</w:t>
      </w:r>
    </w:p>
    <w:p w14:paraId="56D46B67" w14:textId="0602FB10" w:rsidR="003162FC" w:rsidRPr="00503B8F" w:rsidRDefault="00503B8F" w:rsidP="005148B3">
      <w:pPr>
        <w:pStyle w:val="Default"/>
        <w:numPr>
          <w:ilvl w:val="0"/>
          <w:numId w:val="33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503B8F">
        <w:rPr>
          <w:rFonts w:ascii="Times New Roman" w:hAnsi="Times New Roman" w:cs="Times New Roman"/>
          <w:color w:val="auto"/>
        </w:rPr>
        <w:t>uszkodzeniem pojazdu Mieszkańca Miasta Gliwice przez pojazd innego Mieszkańca Miasta Gliwice;</w:t>
      </w:r>
    </w:p>
    <w:p w14:paraId="32BFE100" w14:textId="6AB2AA02" w:rsidR="00BC24B2" w:rsidRPr="003E24C8" w:rsidRDefault="00BC24B2" w:rsidP="005148B3">
      <w:pPr>
        <w:pStyle w:val="Default"/>
        <w:numPr>
          <w:ilvl w:val="0"/>
          <w:numId w:val="33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3E24C8">
        <w:rPr>
          <w:rFonts w:ascii="Times New Roman" w:hAnsi="Times New Roman" w:cs="Times New Roman"/>
          <w:color w:val="auto"/>
        </w:rPr>
        <w:t xml:space="preserve">uszkodzeniem pojazdu </w:t>
      </w:r>
      <w:r w:rsidR="003E24C8" w:rsidRPr="003E24C8">
        <w:rPr>
          <w:rFonts w:ascii="Times New Roman" w:hAnsi="Times New Roman" w:cs="Times New Roman"/>
          <w:color w:val="auto"/>
        </w:rPr>
        <w:t xml:space="preserve">Mieszkańca Miasta Gliwice </w:t>
      </w:r>
      <w:r w:rsidR="00F23B59" w:rsidRPr="003E24C8">
        <w:rPr>
          <w:rFonts w:ascii="Times New Roman" w:hAnsi="Times New Roman" w:cs="Times New Roman"/>
          <w:color w:val="auto"/>
        </w:rPr>
        <w:t>prze</w:t>
      </w:r>
      <w:r w:rsidR="003E24C8" w:rsidRPr="003E24C8">
        <w:rPr>
          <w:rFonts w:ascii="Times New Roman" w:hAnsi="Times New Roman" w:cs="Times New Roman"/>
          <w:color w:val="auto"/>
        </w:rPr>
        <w:t>z</w:t>
      </w:r>
      <w:r w:rsidR="00F23B59" w:rsidRPr="003E24C8">
        <w:rPr>
          <w:rFonts w:ascii="Times New Roman" w:hAnsi="Times New Roman" w:cs="Times New Roman"/>
          <w:color w:val="auto"/>
        </w:rPr>
        <w:t xml:space="preserve"> nieodpowiednie zachowanie</w:t>
      </w:r>
      <w:r w:rsidRPr="003E24C8">
        <w:rPr>
          <w:rFonts w:ascii="Times New Roman" w:hAnsi="Times New Roman" w:cs="Times New Roman"/>
          <w:color w:val="auto"/>
        </w:rPr>
        <w:t xml:space="preserve"> </w:t>
      </w:r>
      <w:r w:rsidR="003E24C8" w:rsidRPr="003E24C8">
        <w:rPr>
          <w:rFonts w:ascii="Times New Roman" w:hAnsi="Times New Roman" w:cs="Times New Roman"/>
          <w:color w:val="auto"/>
        </w:rPr>
        <w:t>innego Mieszkańca Miasta Gliwice.</w:t>
      </w:r>
    </w:p>
    <w:p w14:paraId="191A4ABA" w14:textId="35109366" w:rsidR="00E61932" w:rsidRPr="005E3556" w:rsidRDefault="0082346C" w:rsidP="005148B3">
      <w:pPr>
        <w:pStyle w:val="Defaul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 xml:space="preserve">Odpady gromadzone są selektywnie w </w:t>
      </w:r>
      <w:r w:rsidR="002A741A">
        <w:rPr>
          <w:rFonts w:ascii="Times New Roman" w:hAnsi="Times New Roman" w:cs="Times New Roman"/>
        </w:rPr>
        <w:t>przeznaczonych</w:t>
      </w:r>
      <w:r w:rsidRPr="005E3556">
        <w:rPr>
          <w:rFonts w:ascii="Times New Roman" w:hAnsi="Times New Roman" w:cs="Times New Roman"/>
        </w:rPr>
        <w:t xml:space="preserve"> do tego celu</w:t>
      </w:r>
      <w:r w:rsidR="000A5197" w:rsidRPr="005E3556">
        <w:rPr>
          <w:rFonts w:ascii="Times New Roman" w:hAnsi="Times New Roman" w:cs="Times New Roman"/>
        </w:rPr>
        <w:t xml:space="preserve"> kontenerach</w:t>
      </w:r>
      <w:r w:rsidR="002A741A">
        <w:rPr>
          <w:rFonts w:ascii="Times New Roman" w:hAnsi="Times New Roman" w:cs="Times New Roman"/>
        </w:rPr>
        <w:t xml:space="preserve">, </w:t>
      </w:r>
      <w:r w:rsidR="000A5197" w:rsidRPr="005E3556">
        <w:rPr>
          <w:rFonts w:ascii="Times New Roman" w:hAnsi="Times New Roman" w:cs="Times New Roman"/>
        </w:rPr>
        <w:t xml:space="preserve"> pojemnikach</w:t>
      </w:r>
      <w:r w:rsidRPr="005E3556">
        <w:rPr>
          <w:rFonts w:ascii="Times New Roman" w:hAnsi="Times New Roman" w:cs="Times New Roman"/>
        </w:rPr>
        <w:t xml:space="preserve"> bądź w wyznaczonych miejscach, w sposób bezpieczny dla </w:t>
      </w:r>
      <w:r w:rsidR="00C34A47" w:rsidRPr="005E3556">
        <w:rPr>
          <w:rFonts w:ascii="Times New Roman" w:hAnsi="Times New Roman" w:cs="Times New Roman"/>
        </w:rPr>
        <w:t>ludzi i</w:t>
      </w:r>
      <w:r w:rsidR="002A741A">
        <w:rPr>
          <w:rFonts w:ascii="Times New Roman" w:hAnsi="Times New Roman" w:cs="Times New Roman"/>
        </w:rPr>
        <w:t> </w:t>
      </w:r>
      <w:r w:rsidR="00C34A47" w:rsidRPr="005E3556">
        <w:rPr>
          <w:rFonts w:ascii="Times New Roman" w:hAnsi="Times New Roman" w:cs="Times New Roman"/>
        </w:rPr>
        <w:t xml:space="preserve">środowiska. </w:t>
      </w:r>
      <w:r w:rsidR="00CD59B0" w:rsidRPr="005E3556">
        <w:rPr>
          <w:rFonts w:ascii="Times New Roman" w:hAnsi="Times New Roman" w:cs="Times New Roman"/>
        </w:rPr>
        <w:t xml:space="preserve">W przypadku odpadów </w:t>
      </w:r>
      <w:r w:rsidR="00CD59B0" w:rsidRPr="005E3556">
        <w:rPr>
          <w:rFonts w:ascii="Times New Roman" w:hAnsi="Times New Roman" w:cs="Times New Roman"/>
          <w:color w:val="auto"/>
        </w:rPr>
        <w:t xml:space="preserve">niebezpiecznych </w:t>
      </w:r>
      <w:r w:rsidR="00CD59B0" w:rsidRPr="005E3556">
        <w:rPr>
          <w:rFonts w:ascii="Times New Roman" w:hAnsi="Times New Roman" w:cs="Times New Roman"/>
        </w:rPr>
        <w:t>opakowania w których są dostarcz</w:t>
      </w:r>
      <w:r w:rsidR="003162FC">
        <w:rPr>
          <w:rFonts w:ascii="Times New Roman" w:hAnsi="Times New Roman" w:cs="Times New Roman"/>
        </w:rPr>
        <w:t>o</w:t>
      </w:r>
      <w:r w:rsidR="00CD59B0" w:rsidRPr="005E3556">
        <w:rPr>
          <w:rFonts w:ascii="Times New Roman" w:hAnsi="Times New Roman" w:cs="Times New Roman"/>
        </w:rPr>
        <w:t xml:space="preserve">ne muszą być </w:t>
      </w:r>
      <w:r w:rsidR="00827380" w:rsidRPr="005E3556">
        <w:rPr>
          <w:rFonts w:ascii="Times New Roman" w:hAnsi="Times New Roman" w:cs="Times New Roman"/>
        </w:rPr>
        <w:t xml:space="preserve">szczelne i </w:t>
      </w:r>
      <w:r w:rsidR="00CD59B0" w:rsidRPr="005E3556">
        <w:rPr>
          <w:rFonts w:ascii="Times New Roman" w:hAnsi="Times New Roman" w:cs="Times New Roman"/>
        </w:rPr>
        <w:t>nieuszkodzone.</w:t>
      </w:r>
    </w:p>
    <w:p w14:paraId="5359F9BA" w14:textId="57C33081" w:rsidR="00AE3FC9" w:rsidRPr="00F72D5B" w:rsidRDefault="005E58B3" w:rsidP="005148B3">
      <w:pPr>
        <w:pStyle w:val="Defaul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</w:rPr>
      </w:pPr>
      <w:r w:rsidRPr="00F72D5B">
        <w:rPr>
          <w:rFonts w:ascii="Times New Roman" w:hAnsi="Times New Roman" w:cs="Times New Roman"/>
          <w:color w:val="auto"/>
        </w:rPr>
        <w:t>Do P</w:t>
      </w:r>
      <w:r w:rsidR="006E7B5D" w:rsidRPr="00F72D5B">
        <w:rPr>
          <w:rFonts w:ascii="Times New Roman" w:hAnsi="Times New Roman" w:cs="Times New Roman"/>
          <w:color w:val="auto"/>
        </w:rPr>
        <w:t>SZOK</w:t>
      </w:r>
      <w:r w:rsidR="006B66F2" w:rsidRPr="00F72D5B">
        <w:rPr>
          <w:rFonts w:ascii="Times New Roman" w:hAnsi="Times New Roman" w:cs="Times New Roman"/>
          <w:color w:val="auto"/>
        </w:rPr>
        <w:t xml:space="preserve"> </w:t>
      </w:r>
      <w:r w:rsidR="004863F4" w:rsidRPr="00F72D5B">
        <w:rPr>
          <w:rFonts w:ascii="Times New Roman" w:hAnsi="Times New Roman" w:cs="Times New Roman"/>
          <w:color w:val="auto"/>
        </w:rPr>
        <w:t>po</w:t>
      </w:r>
      <w:r w:rsidRPr="00F72D5B">
        <w:rPr>
          <w:rFonts w:ascii="Times New Roman" w:hAnsi="Times New Roman" w:cs="Times New Roman"/>
          <w:color w:val="auto"/>
        </w:rPr>
        <w:t xml:space="preserve">segregowane odpady może dostarczyć </w:t>
      </w:r>
      <w:r w:rsidR="00F72D5B" w:rsidRPr="00F72D5B">
        <w:rPr>
          <w:rFonts w:ascii="Times New Roman" w:hAnsi="Times New Roman" w:cs="Times New Roman"/>
          <w:color w:val="auto"/>
        </w:rPr>
        <w:t>M</w:t>
      </w:r>
      <w:r w:rsidR="00F23B59" w:rsidRPr="00F72D5B">
        <w:rPr>
          <w:rFonts w:ascii="Times New Roman" w:hAnsi="Times New Roman" w:cs="Times New Roman"/>
          <w:color w:val="auto"/>
        </w:rPr>
        <w:t>ieszkaniec Miasta Gliwice</w:t>
      </w:r>
      <w:r w:rsidR="00AE3FC9" w:rsidRPr="00F72D5B">
        <w:rPr>
          <w:rFonts w:ascii="Times New Roman" w:hAnsi="Times New Roman" w:cs="Times New Roman"/>
          <w:color w:val="auto"/>
        </w:rPr>
        <w:t xml:space="preserve">, który </w:t>
      </w:r>
      <w:r w:rsidR="00503B8F" w:rsidRPr="00503B8F">
        <w:rPr>
          <w:rFonts w:ascii="Times New Roman" w:hAnsi="Times New Roman" w:cs="Times New Roman"/>
          <w:color w:val="auto"/>
        </w:rPr>
        <w:t>zamieszkuje nieruchomość na terenie Miasta Gliwice dla której uiszczono opłatę za gospodarowanie odpadami komunalnymi zgodnie z  deklaracją złożoną w Urzędzie Miasta Gliwice</w:t>
      </w:r>
      <w:r w:rsidR="00AE3FC9" w:rsidRPr="00F72D5B">
        <w:rPr>
          <w:rFonts w:ascii="Times New Roman" w:hAnsi="Times New Roman" w:cs="Times New Roman"/>
          <w:color w:val="auto"/>
        </w:rPr>
        <w:t>.</w:t>
      </w:r>
    </w:p>
    <w:p w14:paraId="2D32BD26" w14:textId="6BD46062" w:rsidR="0082346C" w:rsidRPr="005E3556" w:rsidRDefault="004863F4" w:rsidP="005148B3">
      <w:pPr>
        <w:pStyle w:val="Defaul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Posegregowane o</w:t>
      </w:r>
      <w:r w:rsidR="005E58B3" w:rsidRPr="005E3556">
        <w:rPr>
          <w:rFonts w:ascii="Times New Roman" w:hAnsi="Times New Roman" w:cs="Times New Roman"/>
        </w:rPr>
        <w:t>dpady komunalne przekazywane do PSZOK muszą p</w:t>
      </w:r>
      <w:r w:rsidR="00AE3FC9" w:rsidRPr="005E3556">
        <w:rPr>
          <w:rFonts w:ascii="Times New Roman" w:hAnsi="Times New Roman" w:cs="Times New Roman"/>
        </w:rPr>
        <w:t>ochodzić z</w:t>
      </w:r>
      <w:r w:rsidR="002A741A">
        <w:rPr>
          <w:rFonts w:ascii="Times New Roman" w:hAnsi="Times New Roman" w:cs="Times New Roman"/>
        </w:rPr>
        <w:t> </w:t>
      </w:r>
      <w:r w:rsidR="00AE3FC9" w:rsidRPr="005E3556">
        <w:rPr>
          <w:rFonts w:ascii="Times New Roman" w:hAnsi="Times New Roman" w:cs="Times New Roman"/>
        </w:rPr>
        <w:t>gospodarstw domowych</w:t>
      </w:r>
      <w:r w:rsidRPr="005E3556">
        <w:rPr>
          <w:rFonts w:ascii="Times New Roman" w:hAnsi="Times New Roman" w:cs="Times New Roman"/>
        </w:rPr>
        <w:t xml:space="preserve"> i </w:t>
      </w:r>
      <w:r w:rsidR="005E58B3" w:rsidRPr="005E3556">
        <w:rPr>
          <w:rFonts w:ascii="Times New Roman" w:hAnsi="Times New Roman" w:cs="Times New Roman"/>
        </w:rPr>
        <w:t>nie mogą budz</w:t>
      </w:r>
      <w:r w:rsidR="00F66DC6" w:rsidRPr="005E3556">
        <w:rPr>
          <w:rFonts w:ascii="Times New Roman" w:hAnsi="Times New Roman" w:cs="Times New Roman"/>
        </w:rPr>
        <w:t>ić wątpliwości</w:t>
      </w:r>
      <w:r w:rsidR="005E58B3" w:rsidRPr="005E3556">
        <w:rPr>
          <w:rFonts w:ascii="Times New Roman" w:hAnsi="Times New Roman" w:cs="Times New Roman"/>
        </w:rPr>
        <w:t xml:space="preserve"> co do ich pochodzenia</w:t>
      </w:r>
      <w:r w:rsidR="0082346C" w:rsidRPr="005E3556">
        <w:rPr>
          <w:rFonts w:ascii="Times New Roman" w:hAnsi="Times New Roman" w:cs="Times New Roman"/>
        </w:rPr>
        <w:t xml:space="preserve">. </w:t>
      </w:r>
    </w:p>
    <w:p w14:paraId="21CFFCC1" w14:textId="33D74F3A" w:rsidR="00451B1F" w:rsidRPr="00503B8F" w:rsidRDefault="002A741A" w:rsidP="000B08B7">
      <w:pPr>
        <w:pStyle w:val="Default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503B8F">
        <w:rPr>
          <w:rFonts w:ascii="Times New Roman" w:hAnsi="Times New Roman" w:cs="Times New Roman"/>
          <w:color w:val="auto"/>
        </w:rPr>
        <w:t>Mieszkaniec</w:t>
      </w:r>
      <w:r w:rsidR="00F72D5B" w:rsidRPr="00503B8F">
        <w:rPr>
          <w:rFonts w:ascii="Times New Roman" w:hAnsi="Times New Roman" w:cs="Times New Roman"/>
          <w:color w:val="auto"/>
        </w:rPr>
        <w:t xml:space="preserve"> Miasta</w:t>
      </w:r>
      <w:r w:rsidR="00F23B59" w:rsidRPr="00503B8F">
        <w:rPr>
          <w:rFonts w:ascii="Times New Roman" w:hAnsi="Times New Roman" w:cs="Times New Roman"/>
          <w:color w:val="auto"/>
        </w:rPr>
        <w:t xml:space="preserve"> Gliwic</w:t>
      </w:r>
      <w:r w:rsidR="00F72D5B" w:rsidRPr="00503B8F">
        <w:rPr>
          <w:rFonts w:ascii="Times New Roman" w:hAnsi="Times New Roman" w:cs="Times New Roman"/>
          <w:color w:val="auto"/>
        </w:rPr>
        <w:t>e</w:t>
      </w:r>
      <w:r w:rsidR="00DB0BB1" w:rsidRPr="00503B8F">
        <w:rPr>
          <w:rFonts w:ascii="Times New Roman" w:hAnsi="Times New Roman" w:cs="Times New Roman"/>
          <w:color w:val="auto"/>
        </w:rPr>
        <w:t xml:space="preserve"> dostarczając odpady komunalne</w:t>
      </w:r>
      <w:r w:rsidR="00482A1E" w:rsidRPr="00503B8F">
        <w:rPr>
          <w:rFonts w:ascii="Times New Roman" w:hAnsi="Times New Roman" w:cs="Times New Roman"/>
          <w:color w:val="auto"/>
        </w:rPr>
        <w:t xml:space="preserve"> winien </w:t>
      </w:r>
      <w:r w:rsidR="00EC3C30" w:rsidRPr="00503B8F">
        <w:rPr>
          <w:rFonts w:ascii="Times New Roman" w:hAnsi="Times New Roman" w:cs="Times New Roman"/>
          <w:color w:val="auto"/>
        </w:rPr>
        <w:t xml:space="preserve">każdorazowo </w:t>
      </w:r>
      <w:r w:rsidR="00482A1E" w:rsidRPr="00503B8F">
        <w:rPr>
          <w:rFonts w:ascii="Times New Roman" w:hAnsi="Times New Roman" w:cs="Times New Roman"/>
          <w:color w:val="auto"/>
        </w:rPr>
        <w:t>przedłożyć</w:t>
      </w:r>
      <w:r w:rsidR="00F23B59" w:rsidRPr="00503B8F">
        <w:rPr>
          <w:rFonts w:ascii="Times New Roman" w:hAnsi="Times New Roman" w:cs="Times New Roman"/>
          <w:color w:val="auto"/>
        </w:rPr>
        <w:t xml:space="preserve"> </w:t>
      </w:r>
      <w:r w:rsidR="006E7B5D" w:rsidRPr="00503B8F">
        <w:rPr>
          <w:rFonts w:ascii="Times New Roman" w:hAnsi="Times New Roman" w:cs="Times New Roman"/>
          <w:color w:val="auto"/>
        </w:rPr>
        <w:t>oświadczenie wskazujące adres nieruchomości, na któr</w:t>
      </w:r>
      <w:r w:rsidR="004555B7">
        <w:rPr>
          <w:rFonts w:ascii="Times New Roman" w:hAnsi="Times New Roman" w:cs="Times New Roman"/>
          <w:color w:val="auto"/>
        </w:rPr>
        <w:t>ej</w:t>
      </w:r>
      <w:r w:rsidR="006E7B5D" w:rsidRPr="00503B8F">
        <w:rPr>
          <w:rFonts w:ascii="Times New Roman" w:hAnsi="Times New Roman" w:cs="Times New Roman"/>
          <w:color w:val="auto"/>
        </w:rPr>
        <w:t xml:space="preserve"> zostały wytworzone odpady</w:t>
      </w:r>
      <w:r w:rsidR="00EC3C30" w:rsidRPr="00503B8F">
        <w:rPr>
          <w:rFonts w:ascii="Times New Roman" w:hAnsi="Times New Roman" w:cs="Times New Roman"/>
          <w:color w:val="auto"/>
        </w:rPr>
        <w:t>. W</w:t>
      </w:r>
      <w:r w:rsidRPr="00503B8F">
        <w:rPr>
          <w:rFonts w:ascii="Times New Roman" w:hAnsi="Times New Roman" w:cs="Times New Roman"/>
          <w:color w:val="auto"/>
        </w:rPr>
        <w:t xml:space="preserve">zór oświadczenia stanowi </w:t>
      </w:r>
      <w:r w:rsidR="006E7B5D" w:rsidRPr="00503B8F">
        <w:rPr>
          <w:rFonts w:ascii="Times New Roman" w:hAnsi="Times New Roman" w:cs="Times New Roman"/>
          <w:color w:val="auto"/>
        </w:rPr>
        <w:t xml:space="preserve"> </w:t>
      </w:r>
      <w:r w:rsidRPr="00503B8F">
        <w:rPr>
          <w:rFonts w:ascii="Times New Roman" w:hAnsi="Times New Roman" w:cs="Times New Roman"/>
          <w:color w:val="auto"/>
        </w:rPr>
        <w:t>Z</w:t>
      </w:r>
      <w:r w:rsidR="006E7B5D" w:rsidRPr="00503B8F">
        <w:rPr>
          <w:rFonts w:ascii="Times New Roman" w:hAnsi="Times New Roman" w:cs="Times New Roman"/>
          <w:color w:val="auto"/>
        </w:rPr>
        <w:t xml:space="preserve">ałącznik </w:t>
      </w:r>
      <w:r w:rsidRPr="00503B8F">
        <w:rPr>
          <w:rFonts w:ascii="Times New Roman" w:hAnsi="Times New Roman" w:cs="Times New Roman"/>
          <w:color w:val="auto"/>
        </w:rPr>
        <w:t>N</w:t>
      </w:r>
      <w:r w:rsidR="006E7B5D" w:rsidRPr="00503B8F">
        <w:rPr>
          <w:rFonts w:ascii="Times New Roman" w:hAnsi="Times New Roman" w:cs="Times New Roman"/>
          <w:color w:val="auto"/>
        </w:rPr>
        <w:t>r 1</w:t>
      </w:r>
      <w:r w:rsidR="00451B1F" w:rsidRPr="00503B8F">
        <w:rPr>
          <w:rFonts w:ascii="Times New Roman" w:hAnsi="Times New Roman" w:cs="Times New Roman"/>
          <w:color w:val="auto"/>
        </w:rPr>
        <w:t xml:space="preserve"> do </w:t>
      </w:r>
      <w:r w:rsidRPr="00503B8F">
        <w:rPr>
          <w:rFonts w:ascii="Times New Roman" w:hAnsi="Times New Roman" w:cs="Times New Roman"/>
          <w:color w:val="auto"/>
        </w:rPr>
        <w:t>R</w:t>
      </w:r>
      <w:r w:rsidR="00451B1F" w:rsidRPr="00503B8F">
        <w:rPr>
          <w:rFonts w:ascii="Times New Roman" w:hAnsi="Times New Roman" w:cs="Times New Roman"/>
          <w:color w:val="auto"/>
        </w:rPr>
        <w:t>egulaminu</w:t>
      </w:r>
      <w:r w:rsidR="00446964">
        <w:rPr>
          <w:rFonts w:ascii="Times New Roman" w:hAnsi="Times New Roman" w:cs="Times New Roman"/>
          <w:color w:val="auto"/>
        </w:rPr>
        <w:t>.</w:t>
      </w:r>
    </w:p>
    <w:p w14:paraId="43202D3D" w14:textId="6D306409" w:rsidR="00C46495" w:rsidRPr="00503B8F" w:rsidRDefault="000B08B7" w:rsidP="000B08B7">
      <w:pPr>
        <w:pStyle w:val="Default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503B8F">
        <w:rPr>
          <w:rFonts w:ascii="Times New Roman" w:hAnsi="Times New Roman" w:cs="Times New Roman"/>
          <w:color w:val="auto"/>
        </w:rPr>
        <w:t>Mieszkaniec Miasta Gliwice może udzielić u</w:t>
      </w:r>
      <w:r w:rsidR="00F23B59" w:rsidRPr="00503B8F">
        <w:rPr>
          <w:rFonts w:ascii="Times New Roman" w:hAnsi="Times New Roman" w:cs="Times New Roman"/>
          <w:color w:val="auto"/>
        </w:rPr>
        <w:t>poważnieni</w:t>
      </w:r>
      <w:r w:rsidR="003162FC" w:rsidRPr="00503B8F">
        <w:rPr>
          <w:rFonts w:ascii="Times New Roman" w:hAnsi="Times New Roman" w:cs="Times New Roman"/>
          <w:color w:val="auto"/>
        </w:rPr>
        <w:t>a</w:t>
      </w:r>
      <w:r w:rsidR="00F23B59" w:rsidRPr="00503B8F">
        <w:rPr>
          <w:rFonts w:ascii="Times New Roman" w:hAnsi="Times New Roman" w:cs="Times New Roman"/>
          <w:color w:val="auto"/>
        </w:rPr>
        <w:t xml:space="preserve"> np. członkom rodziny, sąsiadom, opiekunom</w:t>
      </w:r>
      <w:r w:rsidR="00EC3C30" w:rsidRPr="00503B8F">
        <w:rPr>
          <w:rFonts w:ascii="Times New Roman" w:hAnsi="Times New Roman" w:cs="Times New Roman"/>
          <w:color w:val="auto"/>
        </w:rPr>
        <w:t xml:space="preserve"> w przypadku braku możliwości samodzielnego dostarczenia odpadów</w:t>
      </w:r>
      <w:r w:rsidR="00F23B59" w:rsidRPr="00503B8F">
        <w:rPr>
          <w:rFonts w:ascii="Times New Roman" w:hAnsi="Times New Roman" w:cs="Times New Roman"/>
          <w:color w:val="auto"/>
        </w:rPr>
        <w:t xml:space="preserve">. </w:t>
      </w:r>
      <w:r w:rsidR="00EC3C30" w:rsidRPr="00503B8F">
        <w:rPr>
          <w:rFonts w:ascii="Times New Roman" w:hAnsi="Times New Roman" w:cs="Times New Roman"/>
          <w:color w:val="auto"/>
        </w:rPr>
        <w:lastRenderedPageBreak/>
        <w:t xml:space="preserve">Upoważnienie należy przedłożyć każdorazowo. </w:t>
      </w:r>
      <w:r w:rsidR="00F23B59" w:rsidRPr="00503B8F">
        <w:rPr>
          <w:rFonts w:ascii="Times New Roman" w:hAnsi="Times New Roman" w:cs="Times New Roman"/>
          <w:color w:val="auto"/>
        </w:rPr>
        <w:t>W</w:t>
      </w:r>
      <w:r w:rsidR="002A741A" w:rsidRPr="00503B8F">
        <w:rPr>
          <w:rFonts w:ascii="Times New Roman" w:hAnsi="Times New Roman" w:cs="Times New Roman"/>
          <w:color w:val="auto"/>
        </w:rPr>
        <w:t xml:space="preserve">zór </w:t>
      </w:r>
      <w:r w:rsidR="00EC3C30" w:rsidRPr="00503B8F">
        <w:rPr>
          <w:rFonts w:ascii="Times New Roman" w:hAnsi="Times New Roman" w:cs="Times New Roman"/>
          <w:color w:val="auto"/>
        </w:rPr>
        <w:t>upoważnienia</w:t>
      </w:r>
      <w:r w:rsidR="002A741A" w:rsidRPr="00503B8F">
        <w:rPr>
          <w:rFonts w:ascii="Times New Roman" w:hAnsi="Times New Roman" w:cs="Times New Roman"/>
          <w:color w:val="auto"/>
        </w:rPr>
        <w:t xml:space="preserve"> stanowi Załącznik Nr</w:t>
      </w:r>
      <w:r w:rsidR="00503B8F">
        <w:rPr>
          <w:rFonts w:ascii="Times New Roman" w:hAnsi="Times New Roman" w:cs="Times New Roman"/>
          <w:color w:val="auto"/>
        </w:rPr>
        <w:t> </w:t>
      </w:r>
      <w:r w:rsidR="002A741A" w:rsidRPr="00503B8F">
        <w:rPr>
          <w:rFonts w:ascii="Times New Roman" w:hAnsi="Times New Roman" w:cs="Times New Roman"/>
          <w:color w:val="auto"/>
        </w:rPr>
        <w:t>2 do Regulaminu</w:t>
      </w:r>
      <w:r w:rsidR="00F72D5B" w:rsidRPr="00503B8F">
        <w:rPr>
          <w:rFonts w:ascii="Times New Roman" w:hAnsi="Times New Roman" w:cs="Times New Roman"/>
          <w:color w:val="auto"/>
        </w:rPr>
        <w:t>.</w:t>
      </w:r>
      <w:r w:rsidR="00C46495" w:rsidRPr="00503B8F">
        <w:rPr>
          <w:rFonts w:ascii="Times New Roman" w:hAnsi="Times New Roman" w:cs="Times New Roman"/>
          <w:color w:val="auto"/>
        </w:rPr>
        <w:t xml:space="preserve"> </w:t>
      </w:r>
    </w:p>
    <w:p w14:paraId="57542818" w14:textId="769632A6" w:rsidR="00474D63" w:rsidRPr="00923DA1" w:rsidRDefault="000A7115" w:rsidP="005148B3">
      <w:pPr>
        <w:pStyle w:val="Default"/>
        <w:numPr>
          <w:ilvl w:val="0"/>
          <w:numId w:val="6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Przywiezione pojazdem odpady komunalne wraz z masą pojazdu nie mogą przekroczyć łącznie 3,5 tony. </w:t>
      </w:r>
      <w:r w:rsidR="002A741A" w:rsidRPr="002A741A">
        <w:rPr>
          <w:rFonts w:ascii="Times New Roman" w:hAnsi="Times New Roman" w:cs="Times New Roman"/>
          <w:color w:val="auto"/>
        </w:rPr>
        <w:t xml:space="preserve">Mieszkaniec </w:t>
      </w:r>
      <w:r w:rsidR="00923DA1">
        <w:rPr>
          <w:rFonts w:ascii="Times New Roman" w:hAnsi="Times New Roman" w:cs="Times New Roman"/>
          <w:color w:val="auto"/>
        </w:rPr>
        <w:t>Miasta Gliwice</w:t>
      </w:r>
      <w:r w:rsidR="008C1D7F" w:rsidRPr="005E3556">
        <w:rPr>
          <w:rFonts w:ascii="Times New Roman" w:hAnsi="Times New Roman" w:cs="Times New Roman"/>
        </w:rPr>
        <w:t xml:space="preserve"> dowozi odpady </w:t>
      </w:r>
      <w:r w:rsidR="005E58B3" w:rsidRPr="005E3556">
        <w:rPr>
          <w:rFonts w:ascii="Times New Roman" w:hAnsi="Times New Roman" w:cs="Times New Roman"/>
        </w:rPr>
        <w:t>na własny koszt</w:t>
      </w:r>
      <w:r w:rsidR="00C34A47" w:rsidRPr="005E3556">
        <w:rPr>
          <w:rFonts w:ascii="Times New Roman" w:hAnsi="Times New Roman" w:cs="Times New Roman"/>
        </w:rPr>
        <w:t xml:space="preserve"> i jest zobowiązany do ich rozładunku.</w:t>
      </w:r>
      <w:r w:rsidR="002A741A">
        <w:rPr>
          <w:rFonts w:ascii="Times New Roman" w:hAnsi="Times New Roman" w:cs="Times New Roman"/>
        </w:rPr>
        <w:t xml:space="preserve"> </w:t>
      </w:r>
      <w:r w:rsidR="00474D63" w:rsidRPr="002A741A">
        <w:rPr>
          <w:rFonts w:ascii="Times New Roman" w:hAnsi="Times New Roman" w:cs="Times New Roman"/>
          <w:color w:val="auto"/>
        </w:rPr>
        <w:t xml:space="preserve">W przypadku </w:t>
      </w:r>
      <w:r w:rsidR="00451B1F" w:rsidRPr="002A741A">
        <w:rPr>
          <w:rFonts w:ascii="Times New Roman" w:hAnsi="Times New Roman" w:cs="Times New Roman"/>
          <w:color w:val="auto"/>
        </w:rPr>
        <w:t>budzącym</w:t>
      </w:r>
      <w:r w:rsidR="006B66F2" w:rsidRPr="002A741A">
        <w:rPr>
          <w:rFonts w:ascii="Times New Roman" w:hAnsi="Times New Roman" w:cs="Times New Roman"/>
          <w:color w:val="auto"/>
        </w:rPr>
        <w:t xml:space="preserve"> </w:t>
      </w:r>
      <w:r w:rsidR="008F6909" w:rsidRPr="002A741A">
        <w:rPr>
          <w:rFonts w:ascii="Times New Roman" w:hAnsi="Times New Roman" w:cs="Times New Roman"/>
          <w:color w:val="auto"/>
        </w:rPr>
        <w:t xml:space="preserve">wątpliwości </w:t>
      </w:r>
      <w:r w:rsidR="008C1D7F" w:rsidRPr="002A741A">
        <w:rPr>
          <w:rFonts w:ascii="Times New Roman" w:hAnsi="Times New Roman" w:cs="Times New Roman"/>
          <w:color w:val="auto"/>
        </w:rPr>
        <w:t xml:space="preserve">co do </w:t>
      </w:r>
      <w:r w:rsidR="00EC3C30">
        <w:rPr>
          <w:rFonts w:ascii="Times New Roman" w:hAnsi="Times New Roman" w:cs="Times New Roman"/>
          <w:color w:val="auto"/>
        </w:rPr>
        <w:t xml:space="preserve">łącznej </w:t>
      </w:r>
      <w:r w:rsidR="008C1D7F" w:rsidRPr="002A741A">
        <w:rPr>
          <w:rFonts w:ascii="Times New Roman" w:hAnsi="Times New Roman" w:cs="Times New Roman"/>
          <w:color w:val="auto"/>
        </w:rPr>
        <w:t>masy pojazd</w:t>
      </w:r>
      <w:r w:rsidR="00EC3C30">
        <w:rPr>
          <w:rFonts w:ascii="Times New Roman" w:hAnsi="Times New Roman" w:cs="Times New Roman"/>
          <w:color w:val="auto"/>
        </w:rPr>
        <w:t>u</w:t>
      </w:r>
      <w:r w:rsidR="00D47191" w:rsidRPr="002A741A">
        <w:rPr>
          <w:rFonts w:ascii="Times New Roman" w:hAnsi="Times New Roman" w:cs="Times New Roman"/>
          <w:color w:val="auto"/>
        </w:rPr>
        <w:t>,</w:t>
      </w:r>
      <w:r w:rsidR="00AF0617">
        <w:rPr>
          <w:rFonts w:ascii="Times New Roman" w:hAnsi="Times New Roman" w:cs="Times New Roman"/>
          <w:color w:val="auto"/>
        </w:rPr>
        <w:t xml:space="preserve"> </w:t>
      </w:r>
      <w:r w:rsidR="00474D63" w:rsidRPr="002A741A">
        <w:rPr>
          <w:rFonts w:ascii="Times New Roman" w:hAnsi="Times New Roman" w:cs="Times New Roman"/>
          <w:color w:val="auto"/>
        </w:rPr>
        <w:t xml:space="preserve">pracownik </w:t>
      </w:r>
      <w:r w:rsidR="002A741A">
        <w:rPr>
          <w:rFonts w:ascii="Times New Roman" w:hAnsi="Times New Roman" w:cs="Times New Roman"/>
          <w:color w:val="auto"/>
        </w:rPr>
        <w:t>obsługi</w:t>
      </w:r>
      <w:r w:rsidR="00474D63" w:rsidRPr="002A741A">
        <w:rPr>
          <w:rFonts w:ascii="Times New Roman" w:hAnsi="Times New Roman" w:cs="Times New Roman"/>
          <w:color w:val="auto"/>
        </w:rPr>
        <w:t xml:space="preserve"> m</w:t>
      </w:r>
      <w:r w:rsidR="008F6909" w:rsidRPr="002A741A">
        <w:rPr>
          <w:rFonts w:ascii="Times New Roman" w:hAnsi="Times New Roman" w:cs="Times New Roman"/>
          <w:color w:val="auto"/>
        </w:rPr>
        <w:t>a prawo dokonać ważenia</w:t>
      </w:r>
      <w:r w:rsidR="008C1D7F" w:rsidRPr="002A741A">
        <w:rPr>
          <w:rFonts w:ascii="Times New Roman" w:hAnsi="Times New Roman" w:cs="Times New Roman"/>
          <w:color w:val="auto"/>
        </w:rPr>
        <w:t xml:space="preserve"> celem weryfikacji.</w:t>
      </w:r>
    </w:p>
    <w:p w14:paraId="6A9D7D63" w14:textId="33748713" w:rsidR="007129FF" w:rsidRPr="005E3556" w:rsidRDefault="005E58B3" w:rsidP="005148B3">
      <w:pPr>
        <w:pStyle w:val="Default"/>
        <w:numPr>
          <w:ilvl w:val="0"/>
          <w:numId w:val="6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Przyjęci</w:t>
      </w:r>
      <w:r w:rsidR="00AF0617">
        <w:rPr>
          <w:rFonts w:ascii="Times New Roman" w:hAnsi="Times New Roman" w:cs="Times New Roman"/>
        </w:rPr>
        <w:t>e</w:t>
      </w:r>
      <w:r w:rsidRPr="005E3556">
        <w:rPr>
          <w:rFonts w:ascii="Times New Roman" w:hAnsi="Times New Roman" w:cs="Times New Roman"/>
        </w:rPr>
        <w:t xml:space="preserve"> odpadów</w:t>
      </w:r>
      <w:r w:rsidR="00AF0617">
        <w:rPr>
          <w:rFonts w:ascii="Times New Roman" w:hAnsi="Times New Roman" w:cs="Times New Roman"/>
        </w:rPr>
        <w:t xml:space="preserve"> nadzoruje</w:t>
      </w:r>
      <w:r w:rsidRPr="005E3556">
        <w:rPr>
          <w:rFonts w:ascii="Times New Roman" w:hAnsi="Times New Roman" w:cs="Times New Roman"/>
        </w:rPr>
        <w:t xml:space="preserve"> pracownik </w:t>
      </w:r>
      <w:r w:rsidR="002A741A">
        <w:rPr>
          <w:rFonts w:ascii="Times New Roman" w:hAnsi="Times New Roman" w:cs="Times New Roman"/>
        </w:rPr>
        <w:t>obsługi</w:t>
      </w:r>
      <w:r w:rsidRPr="005E3556">
        <w:rPr>
          <w:rFonts w:ascii="Times New Roman" w:hAnsi="Times New Roman" w:cs="Times New Roman"/>
        </w:rPr>
        <w:t xml:space="preserve">. </w:t>
      </w:r>
    </w:p>
    <w:p w14:paraId="528855F1" w14:textId="7B21FDFE" w:rsidR="007129FF" w:rsidRPr="005E3556" w:rsidRDefault="007129FF" w:rsidP="005148B3">
      <w:pPr>
        <w:pStyle w:val="Default"/>
        <w:numPr>
          <w:ilvl w:val="0"/>
          <w:numId w:val="6"/>
        </w:numPr>
        <w:spacing w:line="360" w:lineRule="auto"/>
        <w:ind w:left="425" w:hanging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 xml:space="preserve">Pracownik </w:t>
      </w:r>
      <w:r w:rsidR="002A741A">
        <w:rPr>
          <w:rFonts w:ascii="Times New Roman" w:hAnsi="Times New Roman" w:cs="Times New Roman"/>
        </w:rPr>
        <w:t>obsługi</w:t>
      </w:r>
      <w:r w:rsidRPr="005E3556">
        <w:rPr>
          <w:rFonts w:ascii="Times New Roman" w:hAnsi="Times New Roman" w:cs="Times New Roman"/>
        </w:rPr>
        <w:t xml:space="preserve"> ma prawo odmówić przyjęcia odpadów w przypadku, gdy: </w:t>
      </w:r>
    </w:p>
    <w:p w14:paraId="1F4726E8" w14:textId="398EB174" w:rsidR="007129FF" w:rsidRPr="005E3556" w:rsidRDefault="007129FF" w:rsidP="005148B3">
      <w:pPr>
        <w:pStyle w:val="Default"/>
        <w:numPr>
          <w:ilvl w:val="0"/>
          <w:numId w:val="31"/>
        </w:numPr>
        <w:spacing w:line="360" w:lineRule="auto"/>
        <w:ind w:left="425" w:hanging="426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osob</w:t>
      </w:r>
      <w:r w:rsidR="000F05A5" w:rsidRPr="005E3556">
        <w:rPr>
          <w:rFonts w:ascii="Times New Roman" w:hAnsi="Times New Roman" w:cs="Times New Roman"/>
        </w:rPr>
        <w:t>a dostarczająca nie przedłoży wymaganego</w:t>
      </w:r>
      <w:r w:rsidR="00482A1E" w:rsidRPr="005E3556">
        <w:rPr>
          <w:rFonts w:ascii="Times New Roman" w:hAnsi="Times New Roman" w:cs="Times New Roman"/>
        </w:rPr>
        <w:t xml:space="preserve"> dokumentu</w:t>
      </w:r>
      <w:r w:rsidRPr="005E3556">
        <w:rPr>
          <w:rFonts w:ascii="Times New Roman" w:hAnsi="Times New Roman" w:cs="Times New Roman"/>
        </w:rPr>
        <w:t xml:space="preserve"> lub odmów</w:t>
      </w:r>
      <w:r w:rsidR="000F05A5" w:rsidRPr="005E3556">
        <w:rPr>
          <w:rFonts w:ascii="Times New Roman" w:hAnsi="Times New Roman" w:cs="Times New Roman"/>
        </w:rPr>
        <w:t>i jego</w:t>
      </w:r>
      <w:r w:rsidR="00224D5B" w:rsidRPr="005E3556">
        <w:rPr>
          <w:rFonts w:ascii="Times New Roman" w:hAnsi="Times New Roman" w:cs="Times New Roman"/>
        </w:rPr>
        <w:t xml:space="preserve"> wypełnienia;</w:t>
      </w:r>
    </w:p>
    <w:p w14:paraId="07AC6229" w14:textId="1A32296A" w:rsidR="00536DCA" w:rsidRPr="00923DA1" w:rsidRDefault="007129FF" w:rsidP="005148B3">
      <w:pPr>
        <w:pStyle w:val="Akapitzlist"/>
        <w:numPr>
          <w:ilvl w:val="0"/>
          <w:numId w:val="31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5E3556">
        <w:rPr>
          <w:rFonts w:ascii="Times New Roman" w:hAnsi="Times New Roman" w:cs="Times New Roman"/>
          <w:sz w:val="24"/>
          <w:szCs w:val="24"/>
        </w:rPr>
        <w:t>przywieziona ilość lub</w:t>
      </w:r>
      <w:r w:rsidR="006B66F2" w:rsidRPr="005E3556">
        <w:rPr>
          <w:rFonts w:ascii="Times New Roman" w:hAnsi="Times New Roman" w:cs="Times New Roman"/>
          <w:sz w:val="24"/>
          <w:szCs w:val="24"/>
        </w:rPr>
        <w:t xml:space="preserve"> </w:t>
      </w:r>
      <w:r w:rsidRPr="005E3556">
        <w:rPr>
          <w:rFonts w:ascii="Times New Roman" w:hAnsi="Times New Roman" w:cs="Times New Roman"/>
          <w:sz w:val="24"/>
          <w:szCs w:val="24"/>
        </w:rPr>
        <w:t xml:space="preserve">rodzaj odpadów wskazuje na ich pochodzenie spoza gospodarstwa domowego. </w:t>
      </w:r>
      <w:r w:rsidR="002A741A">
        <w:rPr>
          <w:rFonts w:ascii="Times New Roman" w:hAnsi="Times New Roman" w:cs="Times New Roman"/>
          <w:sz w:val="24"/>
          <w:szCs w:val="24"/>
        </w:rPr>
        <w:t>W takiej sytuacji</w:t>
      </w:r>
      <w:r w:rsidRPr="005E3556">
        <w:rPr>
          <w:rFonts w:ascii="Times New Roman" w:hAnsi="Times New Roman" w:cs="Times New Roman"/>
          <w:sz w:val="24"/>
          <w:szCs w:val="24"/>
        </w:rPr>
        <w:t xml:space="preserve"> sporządzony zostanie</w:t>
      </w:r>
      <w:r w:rsidR="006B66F2" w:rsidRPr="005E3556">
        <w:rPr>
          <w:rFonts w:ascii="Times New Roman" w:hAnsi="Times New Roman" w:cs="Times New Roman"/>
          <w:sz w:val="24"/>
          <w:szCs w:val="24"/>
        </w:rPr>
        <w:t xml:space="preserve"> </w:t>
      </w:r>
      <w:r w:rsidR="005148B3">
        <w:rPr>
          <w:rFonts w:ascii="Times New Roman" w:hAnsi="Times New Roman" w:cs="Times New Roman"/>
          <w:sz w:val="24"/>
          <w:szCs w:val="24"/>
        </w:rPr>
        <w:t>p</w:t>
      </w:r>
      <w:r w:rsidR="005148B3" w:rsidRPr="00923DA1">
        <w:rPr>
          <w:rFonts w:ascii="Times New Roman" w:hAnsi="Times New Roman" w:cs="Times New Roman"/>
          <w:sz w:val="24"/>
          <w:szCs w:val="24"/>
        </w:rPr>
        <w:t>rotokół odmowy przyjęcia odpadów</w:t>
      </w:r>
      <w:r w:rsidR="005148B3">
        <w:rPr>
          <w:rFonts w:ascii="Times New Roman" w:hAnsi="Times New Roman" w:cs="Times New Roman"/>
          <w:sz w:val="24"/>
          <w:szCs w:val="24"/>
        </w:rPr>
        <w:t xml:space="preserve"> </w:t>
      </w:r>
      <w:r w:rsidR="00923DA1" w:rsidRPr="00923DA1">
        <w:rPr>
          <w:rFonts w:ascii="Times New Roman" w:hAnsi="Times New Roman" w:cs="Times New Roman"/>
          <w:sz w:val="24"/>
          <w:szCs w:val="24"/>
        </w:rPr>
        <w:t xml:space="preserve">do </w:t>
      </w:r>
      <w:r w:rsidR="005148B3">
        <w:rPr>
          <w:rFonts w:ascii="Times New Roman" w:hAnsi="Times New Roman" w:cs="Times New Roman"/>
          <w:sz w:val="24"/>
          <w:szCs w:val="24"/>
        </w:rPr>
        <w:t>PSZOK</w:t>
      </w:r>
      <w:r w:rsidR="00923DA1" w:rsidRPr="00923DA1">
        <w:rPr>
          <w:rFonts w:ascii="Times New Roman" w:hAnsi="Times New Roman" w:cs="Times New Roman"/>
          <w:sz w:val="24"/>
          <w:szCs w:val="24"/>
        </w:rPr>
        <w:t xml:space="preserve"> </w:t>
      </w:r>
      <w:r w:rsidR="005F6CE3" w:rsidRPr="00923DA1">
        <w:rPr>
          <w:rFonts w:ascii="Times New Roman" w:hAnsi="Times New Roman" w:cs="Times New Roman"/>
          <w:sz w:val="24"/>
          <w:szCs w:val="24"/>
        </w:rPr>
        <w:t xml:space="preserve">wraz </w:t>
      </w:r>
      <w:r w:rsidR="00EC3C30">
        <w:rPr>
          <w:rFonts w:ascii="Times New Roman" w:hAnsi="Times New Roman" w:cs="Times New Roman"/>
          <w:sz w:val="24"/>
          <w:szCs w:val="24"/>
        </w:rPr>
        <w:t xml:space="preserve">z </w:t>
      </w:r>
      <w:r w:rsidR="005F6CE3" w:rsidRPr="00923DA1">
        <w:rPr>
          <w:rFonts w:ascii="Times New Roman" w:hAnsi="Times New Roman" w:cs="Times New Roman"/>
          <w:sz w:val="24"/>
          <w:szCs w:val="24"/>
        </w:rPr>
        <w:t>ewentualną dokumentacją fotograficzną</w:t>
      </w:r>
      <w:r w:rsidR="00EC3C30">
        <w:rPr>
          <w:rFonts w:ascii="Times New Roman" w:hAnsi="Times New Roman" w:cs="Times New Roman"/>
          <w:sz w:val="24"/>
          <w:szCs w:val="24"/>
        </w:rPr>
        <w:t>. W</w:t>
      </w:r>
      <w:r w:rsidR="002A741A" w:rsidRPr="00923DA1">
        <w:rPr>
          <w:rFonts w:ascii="Times New Roman" w:hAnsi="Times New Roman" w:cs="Times New Roman"/>
          <w:sz w:val="24"/>
          <w:szCs w:val="24"/>
        </w:rPr>
        <w:t>zór protokołu stanowi Z</w:t>
      </w:r>
      <w:r w:rsidRPr="00923DA1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EC3C30">
        <w:rPr>
          <w:rFonts w:ascii="Times New Roman" w:hAnsi="Times New Roman" w:cs="Times New Roman"/>
          <w:sz w:val="24"/>
          <w:szCs w:val="24"/>
        </w:rPr>
        <w:t>N</w:t>
      </w:r>
      <w:r w:rsidRPr="00923DA1">
        <w:rPr>
          <w:rFonts w:ascii="Times New Roman" w:hAnsi="Times New Roman" w:cs="Times New Roman"/>
          <w:sz w:val="24"/>
          <w:szCs w:val="24"/>
        </w:rPr>
        <w:t xml:space="preserve">r </w:t>
      </w:r>
      <w:r w:rsidR="002A741A" w:rsidRPr="00923DA1">
        <w:rPr>
          <w:rFonts w:ascii="Times New Roman" w:hAnsi="Times New Roman" w:cs="Times New Roman"/>
          <w:sz w:val="24"/>
          <w:szCs w:val="24"/>
        </w:rPr>
        <w:t>3</w:t>
      </w:r>
      <w:r w:rsidR="000A5197" w:rsidRPr="00923DA1">
        <w:rPr>
          <w:rFonts w:ascii="Times New Roman" w:hAnsi="Times New Roman" w:cs="Times New Roman"/>
          <w:sz w:val="24"/>
          <w:szCs w:val="24"/>
        </w:rPr>
        <w:t xml:space="preserve"> do </w:t>
      </w:r>
      <w:r w:rsidR="002A741A" w:rsidRPr="00923DA1">
        <w:rPr>
          <w:rFonts w:ascii="Times New Roman" w:hAnsi="Times New Roman" w:cs="Times New Roman"/>
          <w:sz w:val="24"/>
          <w:szCs w:val="24"/>
        </w:rPr>
        <w:t>R</w:t>
      </w:r>
      <w:r w:rsidR="000A5197" w:rsidRPr="00923DA1">
        <w:rPr>
          <w:rFonts w:ascii="Times New Roman" w:hAnsi="Times New Roman" w:cs="Times New Roman"/>
          <w:sz w:val="24"/>
          <w:szCs w:val="24"/>
        </w:rPr>
        <w:t>egulaminu</w:t>
      </w:r>
      <w:r w:rsidR="005D2913" w:rsidRPr="00923DA1">
        <w:rPr>
          <w:rFonts w:ascii="Times New Roman" w:hAnsi="Times New Roman" w:cs="Times New Roman"/>
          <w:sz w:val="24"/>
          <w:szCs w:val="24"/>
        </w:rPr>
        <w:t>;</w:t>
      </w:r>
    </w:p>
    <w:p w14:paraId="210FD446" w14:textId="77777777" w:rsidR="002A741A" w:rsidRDefault="000A5197" w:rsidP="005148B3">
      <w:pPr>
        <w:pStyle w:val="Akapitzlist"/>
        <w:numPr>
          <w:ilvl w:val="0"/>
          <w:numId w:val="31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5E3556">
        <w:rPr>
          <w:rFonts w:ascii="Times New Roman" w:hAnsi="Times New Roman" w:cs="Times New Roman"/>
          <w:sz w:val="24"/>
          <w:szCs w:val="24"/>
        </w:rPr>
        <w:t xml:space="preserve">naruszone zostaną postanowienia niniejszego </w:t>
      </w:r>
      <w:r w:rsidR="002A741A">
        <w:rPr>
          <w:rFonts w:ascii="Times New Roman" w:hAnsi="Times New Roman" w:cs="Times New Roman"/>
          <w:sz w:val="24"/>
          <w:szCs w:val="24"/>
        </w:rPr>
        <w:t>R</w:t>
      </w:r>
      <w:r w:rsidRPr="005E3556">
        <w:rPr>
          <w:rFonts w:ascii="Times New Roman" w:hAnsi="Times New Roman" w:cs="Times New Roman"/>
          <w:sz w:val="24"/>
          <w:szCs w:val="24"/>
        </w:rPr>
        <w:t>egulaminu</w:t>
      </w:r>
      <w:r w:rsidR="002A741A">
        <w:rPr>
          <w:rFonts w:ascii="Times New Roman" w:hAnsi="Times New Roman" w:cs="Times New Roman"/>
          <w:sz w:val="24"/>
          <w:szCs w:val="24"/>
        </w:rPr>
        <w:t>;</w:t>
      </w:r>
    </w:p>
    <w:p w14:paraId="7B3E6421" w14:textId="158FCF51" w:rsidR="00536DCA" w:rsidRPr="005E3556" w:rsidRDefault="00AF0617" w:rsidP="005148B3">
      <w:pPr>
        <w:pStyle w:val="Akapitzlist"/>
        <w:numPr>
          <w:ilvl w:val="0"/>
          <w:numId w:val="31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A5197" w:rsidRPr="005E3556">
        <w:rPr>
          <w:rFonts w:ascii="Times New Roman" w:hAnsi="Times New Roman" w:cs="Times New Roman"/>
          <w:sz w:val="24"/>
          <w:szCs w:val="24"/>
        </w:rPr>
        <w:t>agrażałoby to</w:t>
      </w:r>
      <w:r w:rsidR="00243784" w:rsidRPr="005E3556">
        <w:rPr>
          <w:rFonts w:ascii="Times New Roman" w:hAnsi="Times New Roman" w:cs="Times New Roman"/>
          <w:sz w:val="24"/>
          <w:szCs w:val="24"/>
        </w:rPr>
        <w:t xml:space="preserve"> zdrowiu i</w:t>
      </w:r>
      <w:r w:rsidR="005D2913" w:rsidRPr="005E3556">
        <w:rPr>
          <w:rFonts w:ascii="Times New Roman" w:hAnsi="Times New Roman" w:cs="Times New Roman"/>
          <w:sz w:val="24"/>
          <w:szCs w:val="24"/>
        </w:rPr>
        <w:t xml:space="preserve"> życiu ludzi</w:t>
      </w:r>
      <w:r w:rsidR="00243784" w:rsidRPr="005E3556">
        <w:rPr>
          <w:rFonts w:ascii="Times New Roman" w:hAnsi="Times New Roman" w:cs="Times New Roman"/>
          <w:sz w:val="24"/>
          <w:szCs w:val="24"/>
        </w:rPr>
        <w:t>.</w:t>
      </w:r>
    </w:p>
    <w:p w14:paraId="239450C2" w14:textId="77777777" w:rsidR="00F66DC6" w:rsidRPr="005E3556" w:rsidRDefault="00ED6F4B" w:rsidP="005148B3">
      <w:pPr>
        <w:pStyle w:val="Default"/>
        <w:numPr>
          <w:ilvl w:val="0"/>
          <w:numId w:val="6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Wykaz odpadów przyjmowanych do PSZOK:</w:t>
      </w:r>
    </w:p>
    <w:p w14:paraId="0BEAE53E" w14:textId="77777777" w:rsidR="00C73D1C" w:rsidRPr="005E3556" w:rsidRDefault="00C73D1C" w:rsidP="00E05C6F">
      <w:pPr>
        <w:pStyle w:val="Default"/>
        <w:spacing w:line="140" w:lineRule="exact"/>
        <w:ind w:left="425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center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6204"/>
      </w:tblGrid>
      <w:tr w:rsidR="00F66DC6" w:rsidRPr="005E3556" w14:paraId="71D5F2BA" w14:textId="77777777" w:rsidTr="00BA55CB">
        <w:trPr>
          <w:trHeight w:val="704"/>
        </w:trPr>
        <w:tc>
          <w:tcPr>
            <w:tcW w:w="6204" w:type="dxa"/>
            <w:shd w:val="clear" w:color="auto" w:fill="92D050"/>
            <w:vAlign w:val="center"/>
          </w:tcPr>
          <w:p w14:paraId="4D6928EE" w14:textId="2824F048" w:rsidR="00F66DC6" w:rsidRPr="005E3556" w:rsidRDefault="00BD36A2" w:rsidP="00F66DC6">
            <w:pPr>
              <w:pStyle w:val="Default"/>
              <w:spacing w:line="276" w:lineRule="auto"/>
              <w:ind w:left="567" w:hanging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BIOODPADY</w:t>
            </w:r>
          </w:p>
          <w:p w14:paraId="56540F25" w14:textId="77777777" w:rsidR="00F66DC6" w:rsidRPr="005E3556" w:rsidRDefault="00F66DC6" w:rsidP="00F66DC6">
            <w:pPr>
              <w:pStyle w:val="Default"/>
              <w:spacing w:line="276" w:lineRule="auto"/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trawa, liście, gałęzie, korzenie)</w:t>
            </w:r>
          </w:p>
        </w:tc>
      </w:tr>
      <w:tr w:rsidR="00F66DC6" w:rsidRPr="005E3556" w14:paraId="6C3888E2" w14:textId="77777777" w:rsidTr="00BA55CB">
        <w:trPr>
          <w:trHeight w:val="415"/>
        </w:trPr>
        <w:tc>
          <w:tcPr>
            <w:tcW w:w="6204" w:type="dxa"/>
            <w:shd w:val="clear" w:color="auto" w:fill="808080" w:themeFill="background1" w:themeFillShade="80"/>
            <w:vAlign w:val="center"/>
          </w:tcPr>
          <w:p w14:paraId="37CDC62D" w14:textId="740991E2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3556">
              <w:rPr>
                <w:rFonts w:ascii="Times New Roman" w:hAnsi="Times New Roman" w:cs="Times New Roman"/>
                <w:b/>
              </w:rPr>
              <w:t>OPONY do 20”</w:t>
            </w:r>
            <w:r w:rsidRPr="005E3556">
              <w:rPr>
                <w:rFonts w:ascii="Times New Roman" w:hAnsi="Times New Roman" w:cs="Times New Roman"/>
              </w:rPr>
              <w:t>(4szt/rok</w:t>
            </w:r>
            <w:r w:rsidR="00BD36A2">
              <w:rPr>
                <w:rFonts w:ascii="Times New Roman" w:hAnsi="Times New Roman" w:cs="Times New Roman"/>
              </w:rPr>
              <w:t>/na jednego Mieszkańca</w:t>
            </w:r>
            <w:r w:rsidRPr="005E3556">
              <w:rPr>
                <w:rFonts w:ascii="Times New Roman" w:hAnsi="Times New Roman" w:cs="Times New Roman"/>
              </w:rPr>
              <w:t>)</w:t>
            </w:r>
          </w:p>
        </w:tc>
      </w:tr>
      <w:tr w:rsidR="00F66DC6" w:rsidRPr="005E3556" w14:paraId="61A248F3" w14:textId="77777777" w:rsidTr="00BA55CB">
        <w:trPr>
          <w:trHeight w:val="529"/>
        </w:trPr>
        <w:tc>
          <w:tcPr>
            <w:tcW w:w="6204" w:type="dxa"/>
            <w:shd w:val="clear" w:color="auto" w:fill="FFFF00"/>
            <w:vAlign w:val="center"/>
          </w:tcPr>
          <w:p w14:paraId="4FE82C74" w14:textId="77777777" w:rsidR="00F66DC6" w:rsidRPr="005E3556" w:rsidRDefault="00F66DC6" w:rsidP="00F66DC6">
            <w:pPr>
              <w:pStyle w:val="Default"/>
              <w:spacing w:line="1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18FE3CC7" w14:textId="77777777" w:rsidR="00132688" w:rsidRPr="005E3556" w:rsidRDefault="00F66DC6" w:rsidP="007A4E6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 xml:space="preserve">BUDOWLANO-ROZBIÓRKOWE    </w:t>
            </w:r>
          </w:p>
          <w:p w14:paraId="6C6E6194" w14:textId="3254E7DE" w:rsidR="00F66DC6" w:rsidRPr="005E3556" w:rsidRDefault="00132688" w:rsidP="007A4E6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</w:rPr>
              <w:t xml:space="preserve">(z drobnych prac remontowych budynków mieszkalnych)                      </w:t>
            </w:r>
            <w:r w:rsidRPr="008D623C">
              <w:rPr>
                <w:rFonts w:ascii="Times New Roman" w:hAnsi="Times New Roman" w:cs="Times New Roman"/>
                <w:color w:val="000000" w:themeColor="text1"/>
              </w:rPr>
              <w:t xml:space="preserve">W przypadku </w:t>
            </w:r>
            <w:r w:rsidR="00B912FE" w:rsidRPr="008D623C">
              <w:rPr>
                <w:rFonts w:ascii="Times New Roman" w:hAnsi="Times New Roman" w:cs="Times New Roman"/>
                <w:color w:val="000000" w:themeColor="text1"/>
              </w:rPr>
              <w:t xml:space="preserve">odpadów lekkich np. </w:t>
            </w:r>
            <w:r w:rsidRPr="008D623C">
              <w:rPr>
                <w:rFonts w:ascii="Times New Roman" w:hAnsi="Times New Roman" w:cs="Times New Roman"/>
                <w:color w:val="000000" w:themeColor="text1"/>
              </w:rPr>
              <w:t xml:space="preserve">styropian w kawałkach – należy </w:t>
            </w:r>
            <w:r w:rsidR="004555B7">
              <w:rPr>
                <w:rFonts w:ascii="Times New Roman" w:hAnsi="Times New Roman" w:cs="Times New Roman"/>
                <w:color w:val="000000" w:themeColor="text1"/>
              </w:rPr>
              <w:t xml:space="preserve">je </w:t>
            </w:r>
            <w:r w:rsidRPr="008D623C">
              <w:rPr>
                <w:rFonts w:ascii="Times New Roman" w:hAnsi="Times New Roman" w:cs="Times New Roman"/>
                <w:color w:val="000000" w:themeColor="text1"/>
              </w:rPr>
              <w:t xml:space="preserve">zabezpieczyć </w:t>
            </w:r>
            <w:r w:rsidR="008D623C" w:rsidRPr="008D623C">
              <w:rPr>
                <w:rFonts w:ascii="Times New Roman" w:hAnsi="Times New Roman" w:cs="Times New Roman"/>
                <w:color w:val="000000" w:themeColor="text1"/>
              </w:rPr>
              <w:t>aby nie</w:t>
            </w:r>
            <w:r w:rsidRPr="008D623C">
              <w:rPr>
                <w:rFonts w:ascii="Times New Roman" w:hAnsi="Times New Roman" w:cs="Times New Roman"/>
                <w:color w:val="000000" w:themeColor="text1"/>
              </w:rPr>
              <w:t xml:space="preserve"> zanieczyszcza</w:t>
            </w:r>
            <w:r w:rsidR="008D623C" w:rsidRPr="008D623C">
              <w:rPr>
                <w:rFonts w:ascii="Times New Roman" w:hAnsi="Times New Roman" w:cs="Times New Roman"/>
                <w:color w:val="000000" w:themeColor="text1"/>
              </w:rPr>
              <w:t>ł</w:t>
            </w:r>
            <w:r w:rsidR="004555B7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8D623C">
              <w:rPr>
                <w:rFonts w:ascii="Times New Roman" w:hAnsi="Times New Roman" w:cs="Times New Roman"/>
                <w:color w:val="000000" w:themeColor="text1"/>
              </w:rPr>
              <w:t xml:space="preserve"> środowiska</w:t>
            </w:r>
          </w:p>
        </w:tc>
      </w:tr>
      <w:tr w:rsidR="00F66DC6" w:rsidRPr="005E3556" w14:paraId="7D7EB719" w14:textId="77777777" w:rsidTr="00BA55CB">
        <w:trPr>
          <w:trHeight w:val="529"/>
        </w:trPr>
        <w:tc>
          <w:tcPr>
            <w:tcW w:w="6204" w:type="dxa"/>
            <w:shd w:val="clear" w:color="auto" w:fill="FFFF00"/>
            <w:vAlign w:val="center"/>
          </w:tcPr>
          <w:p w14:paraId="29D5788E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 xml:space="preserve">GRUZ </w:t>
            </w:r>
            <w:r w:rsidRPr="005E3556">
              <w:rPr>
                <w:rFonts w:ascii="Times New Roman" w:hAnsi="Times New Roman" w:cs="Times New Roman"/>
              </w:rPr>
              <w:t>(czysty betonowy i ceglany)</w:t>
            </w:r>
          </w:p>
        </w:tc>
      </w:tr>
      <w:tr w:rsidR="00F66DC6" w:rsidRPr="005E3556" w14:paraId="55202C50" w14:textId="77777777" w:rsidTr="00BA55CB">
        <w:trPr>
          <w:trHeight w:val="671"/>
        </w:trPr>
        <w:tc>
          <w:tcPr>
            <w:tcW w:w="6204" w:type="dxa"/>
            <w:shd w:val="clear" w:color="auto" w:fill="FABF8F" w:themeFill="accent6" w:themeFillTint="99"/>
            <w:vAlign w:val="center"/>
          </w:tcPr>
          <w:p w14:paraId="01434048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WIELKOGABARYTY</w:t>
            </w:r>
          </w:p>
          <w:p w14:paraId="0C05C9EC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szafy, krzesła, tapczany, okna, drzwi, materace, dywany)</w:t>
            </w:r>
          </w:p>
        </w:tc>
      </w:tr>
      <w:tr w:rsidR="00F66DC6" w:rsidRPr="005E3556" w14:paraId="53D4349F" w14:textId="77777777" w:rsidTr="00BA55CB">
        <w:trPr>
          <w:trHeight w:val="708"/>
        </w:trPr>
        <w:tc>
          <w:tcPr>
            <w:tcW w:w="6204" w:type="dxa"/>
            <w:shd w:val="clear" w:color="auto" w:fill="FABF8F" w:themeFill="accent6" w:themeFillTint="99"/>
            <w:vAlign w:val="center"/>
          </w:tcPr>
          <w:p w14:paraId="4E50ECA4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WIELKOGABARYTY</w:t>
            </w:r>
            <w:r w:rsidR="003846AE" w:rsidRPr="005E3556">
              <w:rPr>
                <w:rFonts w:ascii="Times New Roman" w:hAnsi="Times New Roman" w:cs="Times New Roman"/>
                <w:b/>
                <w:color w:val="auto"/>
              </w:rPr>
              <w:t>- metal</w:t>
            </w:r>
          </w:p>
          <w:p w14:paraId="11931D35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grzejniki, rowery, wanny)</w:t>
            </w:r>
          </w:p>
        </w:tc>
      </w:tr>
      <w:tr w:rsidR="00F66DC6" w:rsidRPr="005E3556" w14:paraId="619A0AE8" w14:textId="77777777" w:rsidTr="00BA55CB">
        <w:trPr>
          <w:trHeight w:val="690"/>
        </w:trPr>
        <w:tc>
          <w:tcPr>
            <w:tcW w:w="6204" w:type="dxa"/>
            <w:shd w:val="clear" w:color="auto" w:fill="C4BC96" w:themeFill="background2" w:themeFillShade="BF"/>
            <w:vAlign w:val="center"/>
          </w:tcPr>
          <w:p w14:paraId="0EF3A4B6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CHEMIKALIA gr. I</w:t>
            </w:r>
          </w:p>
          <w:p w14:paraId="340291A4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(np. kwasy, alkalia, odczynniki fotograficzne)</w:t>
            </w:r>
          </w:p>
        </w:tc>
      </w:tr>
      <w:tr w:rsidR="00F66DC6" w:rsidRPr="005E3556" w14:paraId="7E9C8769" w14:textId="77777777" w:rsidTr="0026233E">
        <w:trPr>
          <w:trHeight w:val="2259"/>
        </w:trPr>
        <w:tc>
          <w:tcPr>
            <w:tcW w:w="6204" w:type="dxa"/>
            <w:shd w:val="clear" w:color="auto" w:fill="E5B8B7" w:themeFill="accent2" w:themeFillTint="66"/>
            <w:vAlign w:val="center"/>
          </w:tcPr>
          <w:p w14:paraId="6DA14750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CHEMIKALIA gr. II</w:t>
            </w:r>
          </w:p>
          <w:p w14:paraId="5F39AA84" w14:textId="77777777" w:rsidR="00E74BCA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 xml:space="preserve">(np. rozpuszczalniki, środki ochrony roślin, lampy fluorescencyjne, odpady zawierające rtęć, oleje i tłuszcze, farby, tusze, kleje, lepiszcze i żywice, detergenty, opakowania zawierające substancje niebezpieczne, filtry olejowe, tkaniny do wycierania </w:t>
            </w:r>
            <w:r w:rsidR="00E74BCA" w:rsidRPr="005E3556">
              <w:rPr>
                <w:rFonts w:ascii="Times New Roman" w:hAnsi="Times New Roman" w:cs="Times New Roman"/>
              </w:rPr>
              <w:t xml:space="preserve">typu szmaty i ścierki oraz </w:t>
            </w:r>
          </w:p>
          <w:p w14:paraId="424F7DDE" w14:textId="77777777" w:rsidR="00F66DC6" w:rsidRPr="005E3556" w:rsidRDefault="00E74BCA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opakowania po dezodorantach, lakierach i innych aerozolach</w:t>
            </w:r>
          </w:p>
        </w:tc>
      </w:tr>
      <w:tr w:rsidR="00F66DC6" w:rsidRPr="005E3556" w14:paraId="67BECD33" w14:textId="77777777" w:rsidTr="00BA55CB">
        <w:trPr>
          <w:trHeight w:val="529"/>
        </w:trPr>
        <w:tc>
          <w:tcPr>
            <w:tcW w:w="6204" w:type="dxa"/>
            <w:shd w:val="clear" w:color="auto" w:fill="948A54" w:themeFill="background2" w:themeFillShade="80"/>
            <w:vAlign w:val="center"/>
          </w:tcPr>
          <w:p w14:paraId="5603B836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ZUŻYTE BATERIE I AKUMULATORY</w:t>
            </w:r>
          </w:p>
        </w:tc>
      </w:tr>
      <w:tr w:rsidR="00F66DC6" w:rsidRPr="005E3556" w14:paraId="4667C945" w14:textId="77777777" w:rsidTr="00BA55CB">
        <w:trPr>
          <w:trHeight w:val="529"/>
        </w:trPr>
        <w:tc>
          <w:tcPr>
            <w:tcW w:w="6204" w:type="dxa"/>
            <w:shd w:val="clear" w:color="auto" w:fill="8DB3E2" w:themeFill="text2" w:themeFillTint="66"/>
            <w:vAlign w:val="center"/>
          </w:tcPr>
          <w:p w14:paraId="1DD318B6" w14:textId="2915239F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lastRenderedPageBreak/>
              <w:t>ZUŻYTY SPRZĘT ELEKTRYCZNY I</w:t>
            </w:r>
            <w:r w:rsidR="008A1E14">
              <w:rPr>
                <w:rFonts w:ascii="Times New Roman" w:hAnsi="Times New Roman" w:cs="Times New Roman"/>
                <w:b/>
              </w:rPr>
              <w:t> </w:t>
            </w:r>
            <w:r w:rsidRPr="005E3556">
              <w:rPr>
                <w:rFonts w:ascii="Times New Roman" w:hAnsi="Times New Roman" w:cs="Times New Roman"/>
                <w:b/>
              </w:rPr>
              <w:t>ELEKTRONICZNY</w:t>
            </w:r>
          </w:p>
        </w:tc>
      </w:tr>
      <w:tr w:rsidR="00F66DC6" w:rsidRPr="005E3556" w14:paraId="42AEEAAB" w14:textId="77777777" w:rsidTr="00BA55CB">
        <w:trPr>
          <w:trHeight w:val="529"/>
        </w:trPr>
        <w:tc>
          <w:tcPr>
            <w:tcW w:w="6204" w:type="dxa"/>
            <w:shd w:val="clear" w:color="auto" w:fill="CCC0D9" w:themeFill="accent4" w:themeFillTint="66"/>
            <w:vAlign w:val="center"/>
          </w:tcPr>
          <w:p w14:paraId="16A13D07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ODZIEŻ I TEKSTYLIA</w:t>
            </w:r>
          </w:p>
        </w:tc>
      </w:tr>
      <w:tr w:rsidR="00F66DC6" w:rsidRPr="005E3556" w14:paraId="5D519528" w14:textId="77777777" w:rsidTr="00BA55CB">
        <w:trPr>
          <w:trHeight w:val="642"/>
        </w:trPr>
        <w:tc>
          <w:tcPr>
            <w:tcW w:w="6204" w:type="dxa"/>
            <w:shd w:val="clear" w:color="auto" w:fill="F2DBDB" w:themeFill="accent2" w:themeFillTint="33"/>
            <w:vAlign w:val="center"/>
          </w:tcPr>
          <w:p w14:paraId="4B6D73A5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 xml:space="preserve">IGŁY I STRZYKAWKI </w:t>
            </w:r>
          </w:p>
          <w:p w14:paraId="40FA4C65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(pochodzące z gospodarstwa domowego)</w:t>
            </w:r>
          </w:p>
        </w:tc>
      </w:tr>
      <w:tr w:rsidR="00F66DC6" w:rsidRPr="005E3556" w14:paraId="6B9D5D21" w14:textId="77777777" w:rsidTr="00CF719A">
        <w:trPr>
          <w:trHeight w:val="697"/>
        </w:trPr>
        <w:tc>
          <w:tcPr>
            <w:tcW w:w="6204" w:type="dxa"/>
            <w:shd w:val="clear" w:color="auto" w:fill="8DB3E2" w:themeFill="text2" w:themeFillTint="66"/>
            <w:vAlign w:val="center"/>
          </w:tcPr>
          <w:p w14:paraId="1DD410E6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PAPIER</w:t>
            </w:r>
          </w:p>
          <w:p w14:paraId="6B991A93" w14:textId="77777777" w:rsidR="00BA55CB" w:rsidRPr="005E3556" w:rsidRDefault="00BA55CB" w:rsidP="00BA55C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</w:rPr>
              <w:t>(np. karton, tektura, gazety, papier do pisania, papierowe torby)</w:t>
            </w:r>
          </w:p>
        </w:tc>
      </w:tr>
      <w:tr w:rsidR="00F66DC6" w:rsidRPr="005E3556" w14:paraId="7F04F056" w14:textId="77777777" w:rsidTr="00CF719A">
        <w:trPr>
          <w:trHeight w:val="1261"/>
        </w:trPr>
        <w:tc>
          <w:tcPr>
            <w:tcW w:w="6204" w:type="dxa"/>
            <w:shd w:val="clear" w:color="auto" w:fill="F3E591"/>
            <w:vAlign w:val="center"/>
          </w:tcPr>
          <w:p w14:paraId="0F0AB234" w14:textId="77777777" w:rsidR="00F66DC6" w:rsidRPr="005E3556" w:rsidRDefault="00C8096A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TWORZYWA SZTUCZNE</w:t>
            </w:r>
          </w:p>
          <w:p w14:paraId="28632812" w14:textId="77777777" w:rsidR="0026233E" w:rsidRPr="005E3556" w:rsidRDefault="0026233E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</w:rPr>
              <w:t>(np. nakrętki</w:t>
            </w:r>
            <w:r w:rsidR="00DA09A0" w:rsidRPr="005E3556">
              <w:rPr>
                <w:rFonts w:ascii="Times New Roman" w:hAnsi="Times New Roman" w:cs="Times New Roman"/>
              </w:rPr>
              <w:t>,</w:t>
            </w:r>
            <w:r w:rsidRPr="005E3556">
              <w:rPr>
                <w:rFonts w:ascii="Times New Roman" w:hAnsi="Times New Roman" w:cs="Times New Roman"/>
              </w:rPr>
              <w:t xml:space="preserve"> opakowania po napojach typu PET, kosmetykach, chemii gospodarczej</w:t>
            </w:r>
            <w:r w:rsidR="00DA09A0" w:rsidRPr="005E3556">
              <w:rPr>
                <w:rFonts w:ascii="Times New Roman" w:hAnsi="Times New Roman" w:cs="Times New Roman"/>
              </w:rPr>
              <w:t>,</w:t>
            </w:r>
            <w:r w:rsidRPr="005E3556">
              <w:rPr>
                <w:rFonts w:ascii="Times New Roman" w:hAnsi="Times New Roman" w:cs="Times New Roman"/>
              </w:rPr>
              <w:t xml:space="preserve"> plastikowe worki, torebki</w:t>
            </w:r>
            <w:r w:rsidR="00DA09A0" w:rsidRPr="005E3556">
              <w:rPr>
                <w:rFonts w:ascii="Times New Roman" w:hAnsi="Times New Roman" w:cs="Times New Roman"/>
              </w:rPr>
              <w:t>, reklamówki,</w:t>
            </w:r>
            <w:r w:rsidRPr="005E3556">
              <w:rPr>
                <w:rFonts w:ascii="Times New Roman" w:hAnsi="Times New Roman" w:cs="Times New Roman"/>
              </w:rPr>
              <w:t xml:space="preserve"> opakowania wielomateriałowe np. kartony po mleku i sokach)</w:t>
            </w:r>
          </w:p>
        </w:tc>
      </w:tr>
      <w:tr w:rsidR="00F66DC6" w:rsidRPr="005E3556" w14:paraId="6EC597E8" w14:textId="77777777" w:rsidTr="001E1F1F">
        <w:trPr>
          <w:trHeight w:val="556"/>
        </w:trPr>
        <w:tc>
          <w:tcPr>
            <w:tcW w:w="6204" w:type="dxa"/>
            <w:tcBorders>
              <w:bottom w:val="single" w:sz="4" w:space="0" w:color="000000" w:themeColor="text1"/>
            </w:tcBorders>
            <w:shd w:val="clear" w:color="auto" w:fill="94E890"/>
            <w:vAlign w:val="center"/>
          </w:tcPr>
          <w:p w14:paraId="7B84FD1D" w14:textId="77777777" w:rsidR="00F66DC6" w:rsidRPr="005E3556" w:rsidRDefault="00F66DC6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SZKŁO</w:t>
            </w:r>
          </w:p>
          <w:p w14:paraId="37EF34B3" w14:textId="77777777" w:rsidR="00917730" w:rsidRPr="005E3556" w:rsidRDefault="00917730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</w:rPr>
              <w:t>(np. szklane butelki, słoiki po żywności i napojach)</w:t>
            </w:r>
          </w:p>
        </w:tc>
      </w:tr>
      <w:tr w:rsidR="00C8096A" w:rsidRPr="005E3556" w14:paraId="5E35F2FF" w14:textId="77777777" w:rsidTr="00CF719A">
        <w:trPr>
          <w:trHeight w:val="973"/>
        </w:trPr>
        <w:tc>
          <w:tcPr>
            <w:tcW w:w="6204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  <w:vAlign w:val="center"/>
          </w:tcPr>
          <w:p w14:paraId="2D619A2A" w14:textId="77777777" w:rsidR="00C8096A" w:rsidRPr="005E3556" w:rsidRDefault="00C8096A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METAL</w:t>
            </w:r>
          </w:p>
          <w:p w14:paraId="146412E7" w14:textId="77777777" w:rsidR="00BA55CB" w:rsidRPr="005E3556" w:rsidRDefault="00901A29" w:rsidP="00CF719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3556">
              <w:rPr>
                <w:rFonts w:ascii="Times New Roman" w:hAnsi="Times New Roman" w:cs="Times New Roman"/>
              </w:rPr>
              <w:t>(</w:t>
            </w:r>
            <w:r w:rsidR="00917730" w:rsidRPr="005E3556">
              <w:rPr>
                <w:rFonts w:ascii="Times New Roman" w:hAnsi="Times New Roman" w:cs="Times New Roman"/>
              </w:rPr>
              <w:t xml:space="preserve">np. kapsle, pokrywki słoików, </w:t>
            </w:r>
            <w:r w:rsidR="0026233E" w:rsidRPr="005E3556">
              <w:rPr>
                <w:rFonts w:ascii="Times New Roman" w:hAnsi="Times New Roman" w:cs="Times New Roman"/>
              </w:rPr>
              <w:t xml:space="preserve">folia aluminiowa, </w:t>
            </w:r>
            <w:r w:rsidR="00917730" w:rsidRPr="005E3556">
              <w:rPr>
                <w:rFonts w:ascii="Times New Roman" w:hAnsi="Times New Roman" w:cs="Times New Roman"/>
              </w:rPr>
              <w:t>opakowania metalowe</w:t>
            </w:r>
            <w:r w:rsidR="00BA55CB" w:rsidRPr="005E3556">
              <w:rPr>
                <w:rFonts w:ascii="Times New Roman" w:hAnsi="Times New Roman" w:cs="Times New Roman"/>
              </w:rPr>
              <w:t xml:space="preserve"> i alumini</w:t>
            </w:r>
            <w:r w:rsidR="00917730" w:rsidRPr="005E3556">
              <w:rPr>
                <w:rFonts w:ascii="Times New Roman" w:hAnsi="Times New Roman" w:cs="Times New Roman"/>
              </w:rPr>
              <w:t>owe</w:t>
            </w:r>
            <w:r w:rsidR="00D30F78" w:rsidRPr="005E3556">
              <w:rPr>
                <w:rFonts w:ascii="Times New Roman" w:hAnsi="Times New Roman" w:cs="Times New Roman"/>
              </w:rPr>
              <w:t xml:space="preserve"> </w:t>
            </w:r>
            <w:r w:rsidR="00917730" w:rsidRPr="005E3556">
              <w:rPr>
                <w:rFonts w:ascii="Times New Roman" w:hAnsi="Times New Roman" w:cs="Times New Roman"/>
              </w:rPr>
              <w:t>w postaci</w:t>
            </w:r>
            <w:r w:rsidR="00D30F78" w:rsidRPr="005E3556">
              <w:rPr>
                <w:rFonts w:ascii="Times New Roman" w:hAnsi="Times New Roman" w:cs="Times New Roman"/>
              </w:rPr>
              <w:t xml:space="preserve"> </w:t>
            </w:r>
            <w:r w:rsidR="00917730" w:rsidRPr="005E3556">
              <w:rPr>
                <w:rFonts w:ascii="Times New Roman" w:hAnsi="Times New Roman" w:cs="Times New Roman"/>
              </w:rPr>
              <w:t>puszek czy pudełek</w:t>
            </w:r>
            <w:r w:rsidR="00BA55CB" w:rsidRPr="005E3556">
              <w:rPr>
                <w:rFonts w:ascii="Times New Roman" w:hAnsi="Times New Roman" w:cs="Times New Roman"/>
              </w:rPr>
              <w:t>)</w:t>
            </w:r>
          </w:p>
        </w:tc>
      </w:tr>
      <w:tr w:rsidR="00C8096A" w:rsidRPr="005E3556" w14:paraId="6B16ABBB" w14:textId="77777777" w:rsidTr="00BA55CB">
        <w:trPr>
          <w:trHeight w:val="529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56B7FAA0" w14:textId="77777777" w:rsidR="00C8096A" w:rsidRPr="005E3556" w:rsidRDefault="00C8096A" w:rsidP="00F66D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556">
              <w:rPr>
                <w:rFonts w:ascii="Times New Roman" w:hAnsi="Times New Roman" w:cs="Times New Roman"/>
                <w:b/>
              </w:rPr>
              <w:t>PRZETERMINOWANE LEKI</w:t>
            </w:r>
          </w:p>
        </w:tc>
      </w:tr>
    </w:tbl>
    <w:p w14:paraId="5FC71C71" w14:textId="77777777" w:rsidR="00F66DC6" w:rsidRPr="005E3556" w:rsidRDefault="00F66DC6" w:rsidP="00F66DC6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749B1076" w14:textId="77777777" w:rsidR="00D15C61" w:rsidRPr="005E3556" w:rsidRDefault="00D15C61" w:rsidP="00ED6F4B">
      <w:pPr>
        <w:pStyle w:val="Default"/>
        <w:spacing w:line="160" w:lineRule="exact"/>
        <w:jc w:val="both"/>
        <w:rPr>
          <w:rFonts w:ascii="Times New Roman" w:hAnsi="Times New Roman" w:cs="Times New Roman"/>
        </w:rPr>
      </w:pPr>
    </w:p>
    <w:p w14:paraId="7BD370E8" w14:textId="77777777" w:rsidR="00F66DC6" w:rsidRPr="005E3556" w:rsidRDefault="00F66DC6" w:rsidP="00ED6F4B">
      <w:pPr>
        <w:pStyle w:val="Default"/>
        <w:spacing w:line="160" w:lineRule="exact"/>
        <w:jc w:val="both"/>
        <w:rPr>
          <w:rFonts w:ascii="Times New Roman" w:hAnsi="Times New Roman" w:cs="Times New Roman"/>
        </w:rPr>
      </w:pPr>
    </w:p>
    <w:p w14:paraId="799F5FCD" w14:textId="77777777" w:rsidR="00F66DC6" w:rsidRPr="005E3556" w:rsidRDefault="00F66DC6" w:rsidP="00ED6F4B">
      <w:pPr>
        <w:pStyle w:val="Default"/>
        <w:spacing w:line="160" w:lineRule="exact"/>
        <w:jc w:val="both"/>
        <w:rPr>
          <w:rFonts w:ascii="Times New Roman" w:hAnsi="Times New Roman" w:cs="Times New Roman"/>
        </w:rPr>
      </w:pPr>
    </w:p>
    <w:p w14:paraId="722B2E7C" w14:textId="77777777" w:rsidR="00D31708" w:rsidRPr="005E3556" w:rsidRDefault="00D31708" w:rsidP="00134382">
      <w:pPr>
        <w:pStyle w:val="Default"/>
        <w:spacing w:line="140" w:lineRule="exact"/>
        <w:jc w:val="both"/>
        <w:rPr>
          <w:rFonts w:ascii="Times New Roman" w:hAnsi="Times New Roman" w:cs="Times New Roman"/>
        </w:rPr>
      </w:pPr>
    </w:p>
    <w:p w14:paraId="7DA3445A" w14:textId="77777777" w:rsidR="00D31708" w:rsidRPr="005E3556" w:rsidRDefault="00D31708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B8233E4" w14:textId="77777777" w:rsidR="00406307" w:rsidRPr="005E3556" w:rsidRDefault="00406307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D0DB421" w14:textId="77777777" w:rsidR="00536DCA" w:rsidRPr="005E3556" w:rsidRDefault="00536DCA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1C42B09" w14:textId="77777777" w:rsidR="00536DCA" w:rsidRPr="005E3556" w:rsidRDefault="00536DCA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DB3B1F6" w14:textId="77777777" w:rsidR="00536DCA" w:rsidRPr="005E3556" w:rsidRDefault="00536DCA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1BF2552" w14:textId="77777777" w:rsidR="00536DCA" w:rsidRPr="005E3556" w:rsidRDefault="00536DCA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D07BDD7" w14:textId="77777777" w:rsidR="00E736F3" w:rsidRPr="005E3556" w:rsidRDefault="00E736F3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D0AAF1B" w14:textId="77777777" w:rsidR="00331827" w:rsidRPr="005E3556" w:rsidRDefault="00331827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DEC7C05" w14:textId="77777777" w:rsidR="00331827" w:rsidRPr="005E3556" w:rsidRDefault="00331827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328505B" w14:textId="15679B6A" w:rsidR="00BA55CB" w:rsidRDefault="00BA55CB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2C1E462" w14:textId="23636A41" w:rsidR="008A1E14" w:rsidRDefault="008A1E14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7F0139C" w14:textId="102D12E7" w:rsidR="008A1E14" w:rsidRDefault="008A1E14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C3AE97B" w14:textId="77777777" w:rsidR="008A1E14" w:rsidRPr="005E3556" w:rsidRDefault="008A1E14" w:rsidP="00F66DC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B9CD6AA" w14:textId="77777777" w:rsidR="00446964" w:rsidRPr="00446964" w:rsidRDefault="00446964" w:rsidP="00446964">
      <w:pPr>
        <w:pStyle w:val="Default"/>
        <w:tabs>
          <w:tab w:val="left" w:pos="426"/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1B157145" w14:textId="77777777" w:rsidR="00944381" w:rsidRDefault="00944381" w:rsidP="00944381">
      <w:pPr>
        <w:pStyle w:val="Default"/>
        <w:tabs>
          <w:tab w:val="left" w:pos="426"/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5E8DD133" w14:textId="66074121" w:rsidR="00944381" w:rsidRDefault="00944381" w:rsidP="00944381">
      <w:pPr>
        <w:pStyle w:val="Default"/>
        <w:tabs>
          <w:tab w:val="left" w:pos="426"/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3F5A7FC1" w14:textId="0DE3F71E" w:rsidR="004555B7" w:rsidRDefault="004555B7" w:rsidP="00944381">
      <w:pPr>
        <w:pStyle w:val="Default"/>
        <w:tabs>
          <w:tab w:val="left" w:pos="426"/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7D8BF1DE" w14:textId="77777777" w:rsidR="004555B7" w:rsidRPr="00944381" w:rsidRDefault="004555B7" w:rsidP="00944381">
      <w:pPr>
        <w:pStyle w:val="Default"/>
        <w:tabs>
          <w:tab w:val="left" w:pos="426"/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6F824505" w14:textId="77777777" w:rsidR="00944381" w:rsidRDefault="00944381" w:rsidP="00944381">
      <w:pPr>
        <w:pStyle w:val="Default"/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C9F59A6" w14:textId="019F8CA3" w:rsidR="00D15C61" w:rsidRPr="005E3556" w:rsidRDefault="00D15C61" w:rsidP="005148B3">
      <w:pPr>
        <w:pStyle w:val="Default"/>
        <w:numPr>
          <w:ilvl w:val="0"/>
          <w:numId w:val="6"/>
        </w:numPr>
        <w:tabs>
          <w:tab w:val="left" w:pos="426"/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Wykaz odpadów nieprzyjmowanych do PSZOK:</w:t>
      </w:r>
    </w:p>
    <w:p w14:paraId="33972540" w14:textId="45B7979D" w:rsidR="00D15C61" w:rsidRPr="005E3556" w:rsidRDefault="00D15C61" w:rsidP="005148B3">
      <w:pPr>
        <w:pStyle w:val="Default"/>
        <w:numPr>
          <w:ilvl w:val="0"/>
          <w:numId w:val="3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odpady zawierające azbest</w:t>
      </w:r>
      <w:r w:rsidR="005148B3">
        <w:rPr>
          <w:rFonts w:ascii="Times New Roman" w:hAnsi="Times New Roman" w:cs="Times New Roman"/>
        </w:rPr>
        <w:t>;</w:t>
      </w:r>
    </w:p>
    <w:p w14:paraId="487CD9B2" w14:textId="4BFE4C4D" w:rsidR="00D15C61" w:rsidRPr="005E3556" w:rsidRDefault="00D15C61" w:rsidP="005148B3">
      <w:pPr>
        <w:pStyle w:val="Default"/>
        <w:numPr>
          <w:ilvl w:val="0"/>
          <w:numId w:val="3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części samochodowe (np. szyby, zderzaki, reflektory, elementy karoserii)</w:t>
      </w:r>
      <w:r w:rsidR="005148B3">
        <w:rPr>
          <w:rFonts w:ascii="Times New Roman" w:hAnsi="Times New Roman" w:cs="Times New Roman"/>
        </w:rPr>
        <w:t>;</w:t>
      </w:r>
    </w:p>
    <w:p w14:paraId="78B86C82" w14:textId="33606DCA" w:rsidR="00D15C61" w:rsidRPr="0063082A" w:rsidRDefault="00D15C61" w:rsidP="005148B3">
      <w:pPr>
        <w:pStyle w:val="Default"/>
        <w:numPr>
          <w:ilvl w:val="0"/>
          <w:numId w:val="36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63082A">
        <w:rPr>
          <w:rFonts w:ascii="Times New Roman" w:hAnsi="Times New Roman" w:cs="Times New Roman"/>
          <w:color w:val="000000" w:themeColor="text1"/>
        </w:rPr>
        <w:t>opony z pojazdów ciężarowych i maszyn rolniczych</w:t>
      </w:r>
      <w:r w:rsidR="005148B3" w:rsidRPr="0063082A">
        <w:rPr>
          <w:rFonts w:ascii="Times New Roman" w:hAnsi="Times New Roman" w:cs="Times New Roman"/>
          <w:color w:val="000000" w:themeColor="text1"/>
        </w:rPr>
        <w:t>;</w:t>
      </w:r>
    </w:p>
    <w:p w14:paraId="5627B82D" w14:textId="70F7B53D" w:rsidR="00D15C61" w:rsidRPr="005E3556" w:rsidRDefault="00D15C61" w:rsidP="005148B3">
      <w:pPr>
        <w:pStyle w:val="Default"/>
        <w:numPr>
          <w:ilvl w:val="0"/>
          <w:numId w:val="3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odpady w nieszczelnych, cieknących opakowaniach</w:t>
      </w:r>
      <w:r w:rsidR="005148B3">
        <w:rPr>
          <w:rFonts w:ascii="Times New Roman" w:hAnsi="Times New Roman" w:cs="Times New Roman"/>
        </w:rPr>
        <w:t>;</w:t>
      </w:r>
    </w:p>
    <w:p w14:paraId="4CD1876A" w14:textId="5A8D67AB" w:rsidR="00D15C61" w:rsidRPr="005E3556" w:rsidRDefault="00D15C61" w:rsidP="005148B3">
      <w:pPr>
        <w:pStyle w:val="Default"/>
        <w:numPr>
          <w:ilvl w:val="0"/>
          <w:numId w:val="3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butle gazowe</w:t>
      </w:r>
      <w:r w:rsidR="005148B3">
        <w:rPr>
          <w:rFonts w:ascii="Times New Roman" w:hAnsi="Times New Roman" w:cs="Times New Roman"/>
        </w:rPr>
        <w:t>;</w:t>
      </w:r>
    </w:p>
    <w:p w14:paraId="1D44CB05" w14:textId="060A1958" w:rsidR="00D15C61" w:rsidRPr="005E3556" w:rsidRDefault="00D15C61" w:rsidP="005148B3">
      <w:pPr>
        <w:pStyle w:val="Default"/>
        <w:numPr>
          <w:ilvl w:val="0"/>
          <w:numId w:val="3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E3556">
        <w:rPr>
          <w:rFonts w:ascii="Times New Roman" w:hAnsi="Times New Roman" w:cs="Times New Roman"/>
        </w:rPr>
        <w:t>gaśnice</w:t>
      </w:r>
      <w:r w:rsidR="005148B3">
        <w:rPr>
          <w:rFonts w:ascii="Times New Roman" w:hAnsi="Times New Roman" w:cs="Times New Roman"/>
        </w:rPr>
        <w:t>;</w:t>
      </w:r>
    </w:p>
    <w:p w14:paraId="732D4CAA" w14:textId="066D6186" w:rsidR="00134382" w:rsidRDefault="00134382" w:rsidP="005148B3">
      <w:pPr>
        <w:pStyle w:val="Default"/>
        <w:numPr>
          <w:ilvl w:val="0"/>
          <w:numId w:val="36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ziemia</w:t>
      </w:r>
      <w:r w:rsidR="00C14B61" w:rsidRPr="005E3556">
        <w:rPr>
          <w:rFonts w:ascii="Times New Roman" w:hAnsi="Times New Roman" w:cs="Times New Roman"/>
          <w:color w:val="auto"/>
        </w:rPr>
        <w:t>.</w:t>
      </w:r>
    </w:p>
    <w:p w14:paraId="4039026D" w14:textId="3F5AEDEB" w:rsidR="00F86C99" w:rsidRDefault="00CD1C05" w:rsidP="005148B3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E3556">
        <w:rPr>
          <w:rFonts w:ascii="Times New Roman" w:hAnsi="Times New Roman" w:cs="Times New Roman"/>
          <w:color w:val="auto"/>
        </w:rPr>
        <w:t>Za odpady nieujęte w Regulaminie lub niespełniające</w:t>
      </w:r>
      <w:r w:rsidR="00F66DC6" w:rsidRPr="005E3556">
        <w:rPr>
          <w:rFonts w:ascii="Times New Roman" w:hAnsi="Times New Roman" w:cs="Times New Roman"/>
          <w:color w:val="auto"/>
        </w:rPr>
        <w:t xml:space="preserve"> opisanych powyżej</w:t>
      </w:r>
      <w:r w:rsidRPr="005E3556">
        <w:rPr>
          <w:rFonts w:ascii="Times New Roman" w:hAnsi="Times New Roman" w:cs="Times New Roman"/>
          <w:color w:val="auto"/>
        </w:rPr>
        <w:t xml:space="preserve"> warunków pobierana jest opłata zgodnie z obowiązującym </w:t>
      </w:r>
      <w:r w:rsidR="008D623C" w:rsidRPr="005E3556">
        <w:rPr>
          <w:rFonts w:ascii="Times New Roman" w:hAnsi="Times New Roman" w:cs="Times New Roman"/>
          <w:color w:val="auto"/>
        </w:rPr>
        <w:t xml:space="preserve">w </w:t>
      </w:r>
      <w:r w:rsidR="008D623C">
        <w:rPr>
          <w:rFonts w:ascii="Times New Roman" w:hAnsi="Times New Roman" w:cs="Times New Roman"/>
          <w:color w:val="auto"/>
        </w:rPr>
        <w:t>PZO</w:t>
      </w:r>
      <w:r w:rsidR="008D623C" w:rsidRPr="005E3556">
        <w:rPr>
          <w:rFonts w:ascii="Times New Roman" w:hAnsi="Times New Roman" w:cs="Times New Roman"/>
          <w:color w:val="auto"/>
        </w:rPr>
        <w:t xml:space="preserve"> </w:t>
      </w:r>
      <w:r w:rsidRPr="005E3556">
        <w:rPr>
          <w:rFonts w:ascii="Times New Roman" w:hAnsi="Times New Roman" w:cs="Times New Roman"/>
          <w:color w:val="auto"/>
        </w:rPr>
        <w:t>cennikiem</w:t>
      </w:r>
      <w:r w:rsidR="005F6CE3">
        <w:rPr>
          <w:rFonts w:ascii="Times New Roman" w:hAnsi="Times New Roman" w:cs="Times New Roman"/>
          <w:color w:val="auto"/>
        </w:rPr>
        <w:t>.</w:t>
      </w:r>
    </w:p>
    <w:p w14:paraId="7FA3666D" w14:textId="77777777" w:rsidR="006E1195" w:rsidRDefault="006E1195" w:rsidP="00944381">
      <w:pPr>
        <w:pStyle w:val="Defaul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AC194CC" w14:textId="296415C1" w:rsidR="00944381" w:rsidRPr="00944381" w:rsidRDefault="00944381" w:rsidP="00944381">
      <w:pPr>
        <w:pStyle w:val="Defaul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color w:val="auto"/>
        </w:rPr>
      </w:pPr>
      <w:r w:rsidRPr="00944381">
        <w:rPr>
          <w:rFonts w:ascii="Times New Roman" w:hAnsi="Times New Roman" w:cs="Times New Roman"/>
          <w:b/>
          <w:bCs/>
          <w:color w:val="auto"/>
        </w:rPr>
        <w:t>Rozdział 3</w:t>
      </w:r>
    </w:p>
    <w:p w14:paraId="76D9DF5E" w14:textId="20A71406" w:rsidR="00944381" w:rsidRDefault="00944381" w:rsidP="00944381">
      <w:pPr>
        <w:pStyle w:val="Defaul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color w:val="auto"/>
        </w:rPr>
      </w:pPr>
      <w:r w:rsidRPr="00944381"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44B7E73F" w14:textId="77777777" w:rsidR="00944381" w:rsidRPr="00944381" w:rsidRDefault="00944381" w:rsidP="00944381">
      <w:pPr>
        <w:pStyle w:val="Default"/>
        <w:spacing w:line="360" w:lineRule="auto"/>
        <w:ind w:left="426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6D03875" w14:textId="580E3051" w:rsidR="00944381" w:rsidRPr="00944381" w:rsidRDefault="00944381" w:rsidP="00944381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44381">
        <w:rPr>
          <w:rFonts w:ascii="Times New Roman" w:hAnsi="Times New Roman" w:cs="Times New Roman"/>
        </w:rPr>
        <w:t xml:space="preserve">Niniejszy </w:t>
      </w:r>
      <w:r w:rsidR="006E1195">
        <w:rPr>
          <w:rFonts w:ascii="Times New Roman" w:hAnsi="Times New Roman" w:cs="Times New Roman"/>
        </w:rPr>
        <w:t>R</w:t>
      </w:r>
      <w:r w:rsidRPr="00944381">
        <w:rPr>
          <w:rFonts w:ascii="Times New Roman" w:hAnsi="Times New Roman" w:cs="Times New Roman"/>
        </w:rPr>
        <w:t xml:space="preserve">egulamin udostępniony jest w PSZOK przy ul. Rybnickiej 199 B w Gliwicach oraz na stronie internetowej </w:t>
      </w:r>
      <w:r w:rsidR="00414183" w:rsidRPr="00414183">
        <w:rPr>
          <w:rFonts w:ascii="Times New Roman" w:hAnsi="Times New Roman" w:cs="Times New Roman"/>
        </w:rPr>
        <w:t>www.pzogliwice.pl</w:t>
      </w:r>
      <w:r w:rsidRPr="00944381">
        <w:rPr>
          <w:rFonts w:ascii="Times New Roman" w:hAnsi="Times New Roman" w:cs="Times New Roman"/>
        </w:rPr>
        <w:t>.</w:t>
      </w:r>
    </w:p>
    <w:p w14:paraId="2AE705EF" w14:textId="465FD125" w:rsidR="00944381" w:rsidRDefault="00944381" w:rsidP="00944381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44381">
        <w:rPr>
          <w:rFonts w:ascii="Times New Roman" w:hAnsi="Times New Roman" w:cs="Times New Roman"/>
        </w:rPr>
        <w:t xml:space="preserve">Uwagi i skargi dotyczące funkcjonowania </w:t>
      </w:r>
      <w:r>
        <w:rPr>
          <w:rFonts w:ascii="Times New Roman" w:hAnsi="Times New Roman" w:cs="Times New Roman"/>
        </w:rPr>
        <w:t>PSZOK</w:t>
      </w:r>
      <w:r w:rsidRPr="00944381">
        <w:rPr>
          <w:rFonts w:ascii="Times New Roman" w:hAnsi="Times New Roman" w:cs="Times New Roman"/>
        </w:rPr>
        <w:t xml:space="preserve"> przyjmowane są przez Kierownika Działu Badań, Rozwoju, Inwestycji i Ochrony Środowiska przy ul. Rybnickiej 199B w</w:t>
      </w:r>
      <w:r>
        <w:rPr>
          <w:rFonts w:ascii="Times New Roman" w:hAnsi="Times New Roman" w:cs="Times New Roman"/>
        </w:rPr>
        <w:t> </w:t>
      </w:r>
      <w:r w:rsidRPr="00944381">
        <w:rPr>
          <w:rFonts w:ascii="Times New Roman" w:hAnsi="Times New Roman" w:cs="Times New Roman"/>
        </w:rPr>
        <w:t>Gliwicach.</w:t>
      </w:r>
    </w:p>
    <w:p w14:paraId="5172F60F" w14:textId="77777777" w:rsidR="00944381" w:rsidRPr="00944381" w:rsidRDefault="00944381" w:rsidP="0094438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81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terenie PSZOK funkcjonuje dodatkowy punkt Drugie Życie Rzeczy stworzony z myślą o Mieszkańcach Gliwic, umożliwiający dalsze wykorzystywanie przedmiotów używanych. Zasady funkcjonowania tego punktu określa odrębny Regulamin.</w:t>
      </w:r>
    </w:p>
    <w:sectPr w:rsidR="00944381" w:rsidRPr="00944381" w:rsidSect="00537D69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6738"/>
    <w:multiLevelType w:val="hybridMultilevel"/>
    <w:tmpl w:val="DAD0F150"/>
    <w:lvl w:ilvl="0" w:tplc="51323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7CE0"/>
    <w:multiLevelType w:val="hybridMultilevel"/>
    <w:tmpl w:val="BE067A8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2936ECD"/>
    <w:multiLevelType w:val="hybridMultilevel"/>
    <w:tmpl w:val="E7B0E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A2E"/>
    <w:multiLevelType w:val="hybridMultilevel"/>
    <w:tmpl w:val="70EECF9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776769"/>
    <w:multiLevelType w:val="hybridMultilevel"/>
    <w:tmpl w:val="E34A549A"/>
    <w:lvl w:ilvl="0" w:tplc="7A30E54A">
      <w:start w:val="12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10D45069"/>
    <w:multiLevelType w:val="hybridMultilevel"/>
    <w:tmpl w:val="1256D0D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906F1A"/>
    <w:multiLevelType w:val="hybridMultilevel"/>
    <w:tmpl w:val="85164346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13A552FA"/>
    <w:multiLevelType w:val="hybridMultilevel"/>
    <w:tmpl w:val="3152A2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96EF5"/>
    <w:multiLevelType w:val="hybridMultilevel"/>
    <w:tmpl w:val="BC440F34"/>
    <w:lvl w:ilvl="0" w:tplc="C480EB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12171"/>
    <w:multiLevelType w:val="hybridMultilevel"/>
    <w:tmpl w:val="47CA71A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6F66C8"/>
    <w:multiLevelType w:val="hybridMultilevel"/>
    <w:tmpl w:val="90964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C4E51"/>
    <w:multiLevelType w:val="hybridMultilevel"/>
    <w:tmpl w:val="AC7ED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254C9"/>
    <w:multiLevelType w:val="hybridMultilevel"/>
    <w:tmpl w:val="E1365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A6B7C"/>
    <w:multiLevelType w:val="hybridMultilevel"/>
    <w:tmpl w:val="EFF8916C"/>
    <w:lvl w:ilvl="0" w:tplc="42529A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A0AD4"/>
    <w:multiLevelType w:val="hybridMultilevel"/>
    <w:tmpl w:val="BA0613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833AAF"/>
    <w:multiLevelType w:val="hybridMultilevel"/>
    <w:tmpl w:val="3D8E0220"/>
    <w:lvl w:ilvl="0" w:tplc="0415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6" w15:restartNumberingAfterBreak="0">
    <w:nsid w:val="370574AC"/>
    <w:multiLevelType w:val="hybridMultilevel"/>
    <w:tmpl w:val="E1225044"/>
    <w:lvl w:ilvl="0" w:tplc="C4A6B2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B18"/>
    <w:multiLevelType w:val="hybridMultilevel"/>
    <w:tmpl w:val="F16AF404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3F1C4AAE"/>
    <w:multiLevelType w:val="hybridMultilevel"/>
    <w:tmpl w:val="4F943E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A526A"/>
    <w:multiLevelType w:val="hybridMultilevel"/>
    <w:tmpl w:val="D2CA50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A753A21"/>
    <w:multiLevelType w:val="hybridMultilevel"/>
    <w:tmpl w:val="AB44F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8038F"/>
    <w:multiLevelType w:val="hybridMultilevel"/>
    <w:tmpl w:val="E240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04036"/>
    <w:multiLevelType w:val="hybridMultilevel"/>
    <w:tmpl w:val="AD84399E"/>
    <w:lvl w:ilvl="0" w:tplc="67B292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D2258"/>
    <w:multiLevelType w:val="hybridMultilevel"/>
    <w:tmpl w:val="E2E60E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57190"/>
    <w:multiLevelType w:val="hybridMultilevel"/>
    <w:tmpl w:val="50486218"/>
    <w:lvl w:ilvl="0" w:tplc="0415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2455F6D"/>
    <w:multiLevelType w:val="hybridMultilevel"/>
    <w:tmpl w:val="5E2E872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47E07"/>
    <w:multiLevelType w:val="hybridMultilevel"/>
    <w:tmpl w:val="A20C55BC"/>
    <w:lvl w:ilvl="0" w:tplc="7EFADE1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F844BA"/>
    <w:multiLevelType w:val="hybridMultilevel"/>
    <w:tmpl w:val="98BCED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26142B"/>
    <w:multiLevelType w:val="hybridMultilevel"/>
    <w:tmpl w:val="9BDC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B35E0"/>
    <w:multiLevelType w:val="hybridMultilevel"/>
    <w:tmpl w:val="6130058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C222153"/>
    <w:multiLevelType w:val="hybridMultilevel"/>
    <w:tmpl w:val="DB807110"/>
    <w:lvl w:ilvl="0" w:tplc="C4A6B2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233A"/>
    <w:multiLevelType w:val="hybridMultilevel"/>
    <w:tmpl w:val="7198526E"/>
    <w:lvl w:ilvl="0" w:tplc="942CE478">
      <w:start w:val="18"/>
      <w:numFmt w:val="decimal"/>
      <w:lvlText w:val="%1."/>
      <w:lvlJc w:val="left"/>
      <w:pPr>
        <w:ind w:left="1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2" w15:restartNumberingAfterBreak="0">
    <w:nsid w:val="71F47AE2"/>
    <w:multiLevelType w:val="hybridMultilevel"/>
    <w:tmpl w:val="49C2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909C3"/>
    <w:multiLevelType w:val="hybridMultilevel"/>
    <w:tmpl w:val="6940412C"/>
    <w:lvl w:ilvl="0" w:tplc="F72AB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735AB"/>
    <w:multiLevelType w:val="hybridMultilevel"/>
    <w:tmpl w:val="4BF211E8"/>
    <w:lvl w:ilvl="0" w:tplc="E73215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F1631"/>
    <w:multiLevelType w:val="hybridMultilevel"/>
    <w:tmpl w:val="36E42B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2"/>
  </w:num>
  <w:num w:numId="4">
    <w:abstractNumId w:val="10"/>
  </w:num>
  <w:num w:numId="5">
    <w:abstractNumId w:val="2"/>
  </w:num>
  <w:num w:numId="6">
    <w:abstractNumId w:val="13"/>
  </w:num>
  <w:num w:numId="7">
    <w:abstractNumId w:val="7"/>
  </w:num>
  <w:num w:numId="8">
    <w:abstractNumId w:val="28"/>
  </w:num>
  <w:num w:numId="9">
    <w:abstractNumId w:val="8"/>
  </w:num>
  <w:num w:numId="10">
    <w:abstractNumId w:val="16"/>
  </w:num>
  <w:num w:numId="11">
    <w:abstractNumId w:val="30"/>
  </w:num>
  <w:num w:numId="12">
    <w:abstractNumId w:val="33"/>
  </w:num>
  <w:num w:numId="13">
    <w:abstractNumId w:val="26"/>
  </w:num>
  <w:num w:numId="14">
    <w:abstractNumId w:val="21"/>
  </w:num>
  <w:num w:numId="15">
    <w:abstractNumId w:val="34"/>
  </w:num>
  <w:num w:numId="16">
    <w:abstractNumId w:val="5"/>
  </w:num>
  <w:num w:numId="17">
    <w:abstractNumId w:val="22"/>
  </w:num>
  <w:num w:numId="18">
    <w:abstractNumId w:val="18"/>
  </w:num>
  <w:num w:numId="19">
    <w:abstractNumId w:val="4"/>
  </w:num>
  <w:num w:numId="20">
    <w:abstractNumId w:val="12"/>
  </w:num>
  <w:num w:numId="21">
    <w:abstractNumId w:val="31"/>
  </w:num>
  <w:num w:numId="22">
    <w:abstractNumId w:val="15"/>
  </w:num>
  <w:num w:numId="23">
    <w:abstractNumId w:val="14"/>
  </w:num>
  <w:num w:numId="24">
    <w:abstractNumId w:val="23"/>
  </w:num>
  <w:num w:numId="25">
    <w:abstractNumId w:val="6"/>
  </w:num>
  <w:num w:numId="26">
    <w:abstractNumId w:val="29"/>
  </w:num>
  <w:num w:numId="27">
    <w:abstractNumId w:val="35"/>
  </w:num>
  <w:num w:numId="28">
    <w:abstractNumId w:val="27"/>
  </w:num>
  <w:num w:numId="29">
    <w:abstractNumId w:val="1"/>
  </w:num>
  <w:num w:numId="30">
    <w:abstractNumId w:val="9"/>
  </w:num>
  <w:num w:numId="31">
    <w:abstractNumId w:val="19"/>
  </w:num>
  <w:num w:numId="32">
    <w:abstractNumId w:val="24"/>
  </w:num>
  <w:num w:numId="33">
    <w:abstractNumId w:val="3"/>
  </w:num>
  <w:num w:numId="34">
    <w:abstractNumId w:val="0"/>
  </w:num>
  <w:num w:numId="35">
    <w:abstractNumId w:val="2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B3"/>
    <w:rsid w:val="000213D7"/>
    <w:rsid w:val="00026000"/>
    <w:rsid w:val="00057FF0"/>
    <w:rsid w:val="000A5197"/>
    <w:rsid w:val="000A7115"/>
    <w:rsid w:val="000B08B7"/>
    <w:rsid w:val="000D656E"/>
    <w:rsid w:val="000F05A5"/>
    <w:rsid w:val="000F6BC3"/>
    <w:rsid w:val="0012576F"/>
    <w:rsid w:val="00132688"/>
    <w:rsid w:val="00134382"/>
    <w:rsid w:val="00136AE6"/>
    <w:rsid w:val="0014337C"/>
    <w:rsid w:val="0014347E"/>
    <w:rsid w:val="00162628"/>
    <w:rsid w:val="0019486C"/>
    <w:rsid w:val="001E1F1F"/>
    <w:rsid w:val="001E30FF"/>
    <w:rsid w:val="001F517D"/>
    <w:rsid w:val="00202CCE"/>
    <w:rsid w:val="00224D5B"/>
    <w:rsid w:val="0023700B"/>
    <w:rsid w:val="00243784"/>
    <w:rsid w:val="0026233E"/>
    <w:rsid w:val="002A741A"/>
    <w:rsid w:val="003162FC"/>
    <w:rsid w:val="003214CC"/>
    <w:rsid w:val="00331827"/>
    <w:rsid w:val="00365029"/>
    <w:rsid w:val="003846AE"/>
    <w:rsid w:val="003C74C9"/>
    <w:rsid w:val="003D4440"/>
    <w:rsid w:val="003E24C8"/>
    <w:rsid w:val="003E58F9"/>
    <w:rsid w:val="00406307"/>
    <w:rsid w:val="00414183"/>
    <w:rsid w:val="00431424"/>
    <w:rsid w:val="00446964"/>
    <w:rsid w:val="00447724"/>
    <w:rsid w:val="00451B1F"/>
    <w:rsid w:val="004555B7"/>
    <w:rsid w:val="00455D23"/>
    <w:rsid w:val="004654A2"/>
    <w:rsid w:val="00474D63"/>
    <w:rsid w:val="00482310"/>
    <w:rsid w:val="00482A1E"/>
    <w:rsid w:val="004863F4"/>
    <w:rsid w:val="004E098D"/>
    <w:rsid w:val="004F26D4"/>
    <w:rsid w:val="00503B8F"/>
    <w:rsid w:val="005148B3"/>
    <w:rsid w:val="00530B0A"/>
    <w:rsid w:val="00536DCA"/>
    <w:rsid w:val="00537D69"/>
    <w:rsid w:val="0054101D"/>
    <w:rsid w:val="00571923"/>
    <w:rsid w:val="005A00B5"/>
    <w:rsid w:val="005C1678"/>
    <w:rsid w:val="005C21DE"/>
    <w:rsid w:val="005D2913"/>
    <w:rsid w:val="005E3556"/>
    <w:rsid w:val="005E58B3"/>
    <w:rsid w:val="005F16D1"/>
    <w:rsid w:val="005F6CE3"/>
    <w:rsid w:val="00612231"/>
    <w:rsid w:val="0063082A"/>
    <w:rsid w:val="00635065"/>
    <w:rsid w:val="00644A64"/>
    <w:rsid w:val="0067591A"/>
    <w:rsid w:val="006769EB"/>
    <w:rsid w:val="006B66F2"/>
    <w:rsid w:val="006D655A"/>
    <w:rsid w:val="006D7B28"/>
    <w:rsid w:val="006E1195"/>
    <w:rsid w:val="006E7B5D"/>
    <w:rsid w:val="007129FF"/>
    <w:rsid w:val="00754BE8"/>
    <w:rsid w:val="00773CC2"/>
    <w:rsid w:val="00794C8A"/>
    <w:rsid w:val="00797E97"/>
    <w:rsid w:val="007A4E65"/>
    <w:rsid w:val="007B574F"/>
    <w:rsid w:val="00805FA7"/>
    <w:rsid w:val="00823243"/>
    <w:rsid w:val="0082346C"/>
    <w:rsid w:val="00825F76"/>
    <w:rsid w:val="00827380"/>
    <w:rsid w:val="0083371D"/>
    <w:rsid w:val="00865F6E"/>
    <w:rsid w:val="008716E1"/>
    <w:rsid w:val="008A1E14"/>
    <w:rsid w:val="008B0472"/>
    <w:rsid w:val="008C1D7F"/>
    <w:rsid w:val="008C4BFA"/>
    <w:rsid w:val="008D623C"/>
    <w:rsid w:val="008D6513"/>
    <w:rsid w:val="008D7EF9"/>
    <w:rsid w:val="008F3DFD"/>
    <w:rsid w:val="008F5130"/>
    <w:rsid w:val="008F6909"/>
    <w:rsid w:val="00901A29"/>
    <w:rsid w:val="00917730"/>
    <w:rsid w:val="009210F5"/>
    <w:rsid w:val="00923DA1"/>
    <w:rsid w:val="00935F4E"/>
    <w:rsid w:val="00944381"/>
    <w:rsid w:val="00952D5C"/>
    <w:rsid w:val="00953367"/>
    <w:rsid w:val="00A260C2"/>
    <w:rsid w:val="00AD481D"/>
    <w:rsid w:val="00AE3FC9"/>
    <w:rsid w:val="00AF0617"/>
    <w:rsid w:val="00AF7342"/>
    <w:rsid w:val="00B015B7"/>
    <w:rsid w:val="00B13E92"/>
    <w:rsid w:val="00B202D4"/>
    <w:rsid w:val="00B54B2C"/>
    <w:rsid w:val="00B55874"/>
    <w:rsid w:val="00B912FE"/>
    <w:rsid w:val="00BA1AAB"/>
    <w:rsid w:val="00BA55CB"/>
    <w:rsid w:val="00BB485D"/>
    <w:rsid w:val="00BC24B2"/>
    <w:rsid w:val="00BD0D74"/>
    <w:rsid w:val="00BD36A2"/>
    <w:rsid w:val="00C14B61"/>
    <w:rsid w:val="00C34A47"/>
    <w:rsid w:val="00C46495"/>
    <w:rsid w:val="00C73D1C"/>
    <w:rsid w:val="00C75389"/>
    <w:rsid w:val="00C8096A"/>
    <w:rsid w:val="00C80D38"/>
    <w:rsid w:val="00C844F9"/>
    <w:rsid w:val="00CA0281"/>
    <w:rsid w:val="00CB3AA1"/>
    <w:rsid w:val="00CB6A37"/>
    <w:rsid w:val="00CD1C05"/>
    <w:rsid w:val="00CD59B0"/>
    <w:rsid w:val="00CF719A"/>
    <w:rsid w:val="00CF7726"/>
    <w:rsid w:val="00D00221"/>
    <w:rsid w:val="00D10CE5"/>
    <w:rsid w:val="00D15C61"/>
    <w:rsid w:val="00D30F78"/>
    <w:rsid w:val="00D31708"/>
    <w:rsid w:val="00D47191"/>
    <w:rsid w:val="00D638AC"/>
    <w:rsid w:val="00D76C64"/>
    <w:rsid w:val="00D926AC"/>
    <w:rsid w:val="00DA09A0"/>
    <w:rsid w:val="00DB0BB1"/>
    <w:rsid w:val="00DD264F"/>
    <w:rsid w:val="00DD29CC"/>
    <w:rsid w:val="00DF2A7C"/>
    <w:rsid w:val="00E01F39"/>
    <w:rsid w:val="00E05C6F"/>
    <w:rsid w:val="00E25B60"/>
    <w:rsid w:val="00E30E6E"/>
    <w:rsid w:val="00E5377F"/>
    <w:rsid w:val="00E61932"/>
    <w:rsid w:val="00E62708"/>
    <w:rsid w:val="00E736F3"/>
    <w:rsid w:val="00E74BCA"/>
    <w:rsid w:val="00E93193"/>
    <w:rsid w:val="00EC3C30"/>
    <w:rsid w:val="00ED6F4B"/>
    <w:rsid w:val="00EF24E0"/>
    <w:rsid w:val="00F23B59"/>
    <w:rsid w:val="00F55C83"/>
    <w:rsid w:val="00F57C17"/>
    <w:rsid w:val="00F66DC6"/>
    <w:rsid w:val="00F72D5B"/>
    <w:rsid w:val="00F766FD"/>
    <w:rsid w:val="00F86C99"/>
    <w:rsid w:val="00FA2BB7"/>
    <w:rsid w:val="00FE76E6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CD17"/>
  <w15:docId w15:val="{9CB328ED-45DC-4E15-A79C-9726031B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A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5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23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234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7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7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7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E0B8-B181-4995-922A-9050B8CE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PU93</dc:creator>
  <cp:lastModifiedBy>mniemczyk</cp:lastModifiedBy>
  <cp:revision>3</cp:revision>
  <cp:lastPrinted>2020-11-24T12:51:00Z</cp:lastPrinted>
  <dcterms:created xsi:type="dcterms:W3CDTF">2020-11-27T12:19:00Z</dcterms:created>
  <dcterms:modified xsi:type="dcterms:W3CDTF">2020-12-29T13:37:00Z</dcterms:modified>
</cp:coreProperties>
</file>